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F24" w:rsidRPr="006A1F24" w:rsidRDefault="001D6352" w:rsidP="006A1F24">
      <w:pPr>
        <w:jc w:val="center"/>
        <w:rPr>
          <w:sz w:val="26"/>
          <w:szCs w:val="26"/>
        </w:rPr>
      </w:pPr>
      <w:r w:rsidRPr="001D6352">
        <w:rPr>
          <w:b/>
          <w:noProof/>
          <w:sz w:val="26"/>
          <w:szCs w:val="26"/>
          <w:lang w:bidi="ar-SA"/>
        </w:rPr>
        <w:drawing>
          <wp:anchor distT="0" distB="0" distL="114300" distR="114300" simplePos="0" relativeHeight="251658240" behindDoc="1" locked="0" layoutInCell="1" allowOverlap="1">
            <wp:simplePos x="0" y="0"/>
            <wp:positionH relativeFrom="column">
              <wp:posOffset>-3810</wp:posOffset>
            </wp:positionH>
            <wp:positionV relativeFrom="paragraph">
              <wp:posOffset>3810</wp:posOffset>
            </wp:positionV>
            <wp:extent cx="5939790" cy="8167211"/>
            <wp:effectExtent l="0" t="0" r="0" b="0"/>
            <wp:wrapTight wrapText="bothSides">
              <wp:wrapPolygon edited="0">
                <wp:start x="0" y="0"/>
                <wp:lineTo x="0" y="21565"/>
                <wp:lineTo x="21545" y="21565"/>
                <wp:lineTo x="21545" y="0"/>
                <wp:lineTo x="0" y="0"/>
              </wp:wrapPolygon>
            </wp:wrapTight>
            <wp:docPr id="1" name="Рисунок 1" descr="C:\Users\User-2\Desktop\Сканы ТИТУЛЬНИКИ\МР по СР\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esktop\Сканы ТИТУЛЬНИКИ\МР по СР\5.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8167211"/>
                    </a:xfrm>
                    <a:prstGeom prst="rect">
                      <a:avLst/>
                    </a:prstGeom>
                    <a:noFill/>
                    <a:ln>
                      <a:noFill/>
                    </a:ln>
                  </pic:spPr>
                </pic:pic>
              </a:graphicData>
            </a:graphic>
            <wp14:sizeRelH relativeFrom="page">
              <wp14:pctWidth>0</wp14:pctWidth>
            </wp14:sizeRelH>
            <wp14:sizeRelV relativeFrom="page">
              <wp14:pctHeight>0</wp14:pctHeight>
            </wp14:sizeRelV>
          </wp:anchor>
        </w:drawing>
      </w:r>
      <w:r w:rsidR="006A1F24" w:rsidRPr="006A1F24">
        <w:rPr>
          <w:sz w:val="26"/>
          <w:szCs w:val="26"/>
        </w:rPr>
        <w:br w:type="page"/>
      </w:r>
    </w:p>
    <w:p w:rsidR="00CC0BDE" w:rsidRDefault="00CC0BDE" w:rsidP="00CC0BDE">
      <w:pPr>
        <w:jc w:val="both"/>
        <w:rPr>
          <w:sz w:val="24"/>
          <w:szCs w:val="24"/>
          <w:lang w:bidi="ar-SA"/>
        </w:rPr>
      </w:pPr>
      <w:r>
        <w:rPr>
          <w:sz w:val="24"/>
          <w:szCs w:val="24"/>
        </w:rPr>
        <w:lastRenderedPageBreak/>
        <w:t>Методические рекомендации разработаны на основе:</w:t>
      </w:r>
    </w:p>
    <w:p w:rsidR="00CC0BDE" w:rsidRDefault="00CC0BDE" w:rsidP="00CC0BDE">
      <w:pPr>
        <w:jc w:val="both"/>
        <w:rPr>
          <w:sz w:val="24"/>
          <w:szCs w:val="24"/>
        </w:rPr>
      </w:pPr>
      <w:r>
        <w:rPr>
          <w:sz w:val="24"/>
          <w:szCs w:val="24"/>
        </w:rPr>
        <w:t>- Федерального государственного образовательного стандарта среднего общего образования;</w:t>
      </w:r>
    </w:p>
    <w:p w:rsidR="00CC0BDE" w:rsidRDefault="00CC0BDE" w:rsidP="00CC0BDE">
      <w:pPr>
        <w:jc w:val="both"/>
        <w:rPr>
          <w:sz w:val="24"/>
          <w:szCs w:val="24"/>
        </w:rPr>
      </w:pPr>
      <w:r>
        <w:rPr>
          <w:sz w:val="24"/>
          <w:szCs w:val="24"/>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CC0BDE" w:rsidRDefault="00CC0BDE" w:rsidP="00CC0BDE">
      <w:pPr>
        <w:jc w:val="both"/>
        <w:rPr>
          <w:sz w:val="24"/>
          <w:szCs w:val="24"/>
        </w:rPr>
      </w:pPr>
      <w:r>
        <w:rPr>
          <w:sz w:val="24"/>
          <w:szCs w:val="24"/>
        </w:rPr>
        <w:t>- основной профессиональной образовательной программы по профессии 15.01.05 Сварщик (ручной и частично механизированной сварки (наплавки);</w:t>
      </w:r>
    </w:p>
    <w:p w:rsidR="006A1F24" w:rsidRPr="006A1F24" w:rsidRDefault="00CC0BDE" w:rsidP="006A1F24">
      <w:pPr>
        <w:jc w:val="both"/>
        <w:rPr>
          <w:sz w:val="26"/>
          <w:szCs w:val="26"/>
        </w:rPr>
      </w:pPr>
      <w:r>
        <w:rPr>
          <w:sz w:val="26"/>
          <w:szCs w:val="26"/>
        </w:rPr>
        <w:t xml:space="preserve">- рабочей </w:t>
      </w:r>
      <w:r w:rsidR="006A1F24" w:rsidRPr="006A1F24">
        <w:rPr>
          <w:sz w:val="26"/>
          <w:szCs w:val="26"/>
        </w:rPr>
        <w:t>программы учебной дисциплины ОУД.05 История</w:t>
      </w:r>
      <w:r>
        <w:rPr>
          <w:sz w:val="26"/>
          <w:szCs w:val="26"/>
        </w:rPr>
        <w:t>.</w:t>
      </w:r>
      <w:bookmarkStart w:id="0" w:name="_GoBack"/>
      <w:bookmarkEnd w:id="0"/>
    </w:p>
    <w:p w:rsidR="00C37ED4" w:rsidRPr="006A1F24" w:rsidRDefault="00C37ED4">
      <w:pPr>
        <w:pStyle w:val="a3"/>
        <w:rPr>
          <w:sz w:val="26"/>
          <w:szCs w:val="26"/>
        </w:rPr>
      </w:pPr>
    </w:p>
    <w:p w:rsidR="00C37ED4" w:rsidRPr="006A1F24" w:rsidRDefault="00C37ED4">
      <w:pPr>
        <w:pStyle w:val="a3"/>
        <w:rPr>
          <w:sz w:val="26"/>
          <w:szCs w:val="26"/>
        </w:rPr>
      </w:pPr>
    </w:p>
    <w:p w:rsidR="00C37ED4" w:rsidRPr="006A1F24" w:rsidRDefault="00C37ED4">
      <w:pPr>
        <w:pStyle w:val="a3"/>
        <w:rPr>
          <w:sz w:val="26"/>
          <w:szCs w:val="26"/>
        </w:rPr>
      </w:pPr>
    </w:p>
    <w:p w:rsidR="006A1F24" w:rsidRPr="006A1F24" w:rsidRDefault="006A1F24" w:rsidP="006A1F24">
      <w:pPr>
        <w:jc w:val="both"/>
        <w:rPr>
          <w:sz w:val="26"/>
          <w:szCs w:val="26"/>
          <w:u w:val="single"/>
        </w:rPr>
      </w:pPr>
      <w:r w:rsidRPr="006A1F24">
        <w:rPr>
          <w:b/>
          <w:sz w:val="26"/>
          <w:szCs w:val="26"/>
          <w:u w:val="single"/>
        </w:rPr>
        <w:t xml:space="preserve">Организация - разработчик: </w:t>
      </w:r>
      <w:r w:rsidRPr="006A1F24">
        <w:rPr>
          <w:sz w:val="26"/>
          <w:szCs w:val="26"/>
          <w:u w:val="single"/>
        </w:rPr>
        <w:t>ГАПОУ  «Казанский политехнический колледж»</w:t>
      </w:r>
    </w:p>
    <w:p w:rsidR="006A1F24" w:rsidRPr="006A1F24" w:rsidRDefault="006A1F24" w:rsidP="006A1F24">
      <w:pPr>
        <w:jc w:val="both"/>
        <w:rPr>
          <w:sz w:val="26"/>
          <w:szCs w:val="26"/>
        </w:rPr>
      </w:pPr>
    </w:p>
    <w:p w:rsidR="006A1F24" w:rsidRPr="006A1F24" w:rsidRDefault="006A1F24" w:rsidP="006A1F24">
      <w:pPr>
        <w:adjustRightInd w:val="0"/>
        <w:jc w:val="both"/>
        <w:rPr>
          <w:color w:val="000000"/>
          <w:sz w:val="26"/>
          <w:szCs w:val="26"/>
        </w:rPr>
      </w:pPr>
      <w:r w:rsidRPr="006A1F24">
        <w:rPr>
          <w:color w:val="000000"/>
          <w:sz w:val="26"/>
          <w:szCs w:val="26"/>
        </w:rPr>
        <w:t>Разработчик:</w:t>
      </w:r>
    </w:p>
    <w:p w:rsidR="00C37ED4" w:rsidRPr="006A1F24" w:rsidRDefault="0072245B" w:rsidP="006A1F24">
      <w:pPr>
        <w:ind w:right="305"/>
        <w:rPr>
          <w:sz w:val="26"/>
          <w:szCs w:val="26"/>
        </w:rPr>
      </w:pPr>
      <w:r w:rsidRPr="006A1F24">
        <w:rPr>
          <w:sz w:val="26"/>
          <w:szCs w:val="26"/>
        </w:rPr>
        <w:t>Даутова С.Х</w:t>
      </w:r>
      <w:r w:rsidR="00921DC1" w:rsidRPr="006A1F24">
        <w:rPr>
          <w:sz w:val="26"/>
          <w:szCs w:val="26"/>
        </w:rPr>
        <w:t>., преподавател</w:t>
      </w:r>
      <w:r w:rsidRPr="006A1F24">
        <w:rPr>
          <w:sz w:val="26"/>
          <w:szCs w:val="26"/>
        </w:rPr>
        <w:t xml:space="preserve">ь </w:t>
      </w:r>
    </w:p>
    <w:p w:rsidR="006A1F24" w:rsidRPr="006A1F24" w:rsidRDefault="006A1F24">
      <w:pPr>
        <w:rPr>
          <w:sz w:val="26"/>
          <w:szCs w:val="26"/>
        </w:rPr>
      </w:pPr>
      <w:r w:rsidRPr="006A1F24">
        <w:rPr>
          <w:sz w:val="26"/>
          <w:szCs w:val="26"/>
        </w:rPr>
        <w:br w:type="page"/>
      </w:r>
    </w:p>
    <w:sdt>
      <w:sdtPr>
        <w:rPr>
          <w:rFonts w:ascii="Arial Unicode MS" w:eastAsia="Arial Unicode MS" w:hAnsi="Arial Unicode MS" w:cs="Arial Unicode MS"/>
          <w:b/>
          <w:bCs/>
          <w:color w:val="000000"/>
          <w:sz w:val="22"/>
          <w:szCs w:val="22"/>
          <w:lang w:eastAsia="en-US"/>
        </w:rPr>
        <w:id w:val="-2079045848"/>
        <w:docPartObj>
          <w:docPartGallery w:val="Table of Contents"/>
          <w:docPartUnique/>
        </w:docPartObj>
      </w:sdtPr>
      <w:sdtEndPr>
        <w:rPr>
          <w:rFonts w:ascii="Times New Roman" w:eastAsia="Times New Roman" w:hAnsi="Times New Roman" w:cs="Times New Roman"/>
          <w:b w:val="0"/>
          <w:bCs w:val="0"/>
          <w:color w:val="auto"/>
          <w:lang w:eastAsia="ru-RU"/>
        </w:rPr>
      </w:sdtEndPr>
      <w:sdtContent>
        <w:sdt>
          <w:sdtPr>
            <w:rPr>
              <w:rFonts w:ascii="Times New Roman" w:eastAsia="Calibri" w:hAnsi="Times New Roman" w:cs="Times New Roman"/>
              <w:b/>
              <w:bCs/>
              <w:color w:val="auto"/>
              <w:sz w:val="24"/>
              <w:szCs w:val="24"/>
              <w:lang w:eastAsia="en-US"/>
            </w:rPr>
            <w:id w:val="160886252"/>
            <w:docPartObj>
              <w:docPartGallery w:val="Table of Contents"/>
              <w:docPartUnique/>
            </w:docPartObj>
          </w:sdtPr>
          <w:sdtEndPr>
            <w:rPr>
              <w:rFonts w:eastAsia="Times New Roman"/>
              <w:b w:val="0"/>
              <w:bCs w:val="0"/>
              <w:sz w:val="22"/>
              <w:szCs w:val="22"/>
              <w:lang w:eastAsia="ru-RU"/>
            </w:rPr>
          </w:sdtEndPr>
          <w:sdtContent>
            <w:p w:rsidR="008463C2" w:rsidRPr="00AC1155" w:rsidRDefault="008463C2" w:rsidP="008463C2">
              <w:pPr>
                <w:pStyle w:val="af3"/>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8463C2" w:rsidRPr="00AC1155" w:rsidRDefault="008463C2" w:rsidP="008463C2">
              <w:pPr>
                <w:jc w:val="both"/>
                <w:rPr>
                  <w:sz w:val="28"/>
                  <w:szCs w:val="28"/>
                </w:rPr>
              </w:pPr>
            </w:p>
            <w:p w:rsidR="008463C2" w:rsidRPr="00AC1155" w:rsidRDefault="008463C2" w:rsidP="008463C2">
              <w:pPr>
                <w:pStyle w:val="11"/>
                <w:numPr>
                  <w:ilvl w:val="0"/>
                  <w:numId w:val="9"/>
                </w:numPr>
                <w:tabs>
                  <w:tab w:val="left" w:pos="142"/>
                  <w:tab w:val="left" w:pos="284"/>
                </w:tabs>
                <w:spacing w:after="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8463C2" w:rsidRPr="00AC1155" w:rsidRDefault="008463C2" w:rsidP="008463C2">
              <w:pPr>
                <w:pStyle w:val="22"/>
                <w:numPr>
                  <w:ilvl w:val="0"/>
                  <w:numId w:val="9"/>
                </w:numPr>
                <w:tabs>
                  <w:tab w:val="left" w:pos="142"/>
                  <w:tab w:val="left" w:pos="284"/>
                </w:tabs>
                <w:spacing w:after="0"/>
                <w:contextualSpacing/>
                <w:jc w:val="both"/>
                <w:rPr>
                  <w:rFonts w:ascii="Times New Roman" w:hAnsi="Times New Roman"/>
                  <w:sz w:val="28"/>
                  <w:szCs w:val="28"/>
                </w:rPr>
              </w:pPr>
              <w:r w:rsidRPr="00AC1155">
                <w:rPr>
                  <w:rFonts w:ascii="Times New Roman" w:hAnsi="Times New Roman"/>
                  <w:sz w:val="28"/>
                  <w:szCs w:val="28"/>
                </w:rPr>
                <w:t xml:space="preserve">Планирование </w:t>
              </w:r>
              <w:r w:rsidRPr="00AC1155">
                <w:rPr>
                  <w:rFonts w:ascii="Times New Roman" w:hAnsi="Times New Roman"/>
                  <w:bCs/>
                  <w:sz w:val="28"/>
                  <w:szCs w:val="28"/>
                </w:rPr>
                <w:t xml:space="preserve">внеаудиторной самостоятельной работы </w:t>
              </w:r>
              <w:r w:rsidRPr="00AC1155">
                <w:rPr>
                  <w:rFonts w:ascii="Times New Roman" w:hAnsi="Times New Roman"/>
                  <w:sz w:val="28"/>
                  <w:szCs w:val="28"/>
                </w:rPr>
                <w:ptab w:relativeTo="margin" w:alignment="right" w:leader="dot"/>
              </w:r>
            </w:p>
            <w:p w:rsidR="008463C2" w:rsidRPr="00AC1155" w:rsidRDefault="008463C2" w:rsidP="008463C2">
              <w:pPr>
                <w:pStyle w:val="22"/>
                <w:numPr>
                  <w:ilvl w:val="0"/>
                  <w:numId w:val="9"/>
                </w:numPr>
                <w:tabs>
                  <w:tab w:val="left" w:pos="142"/>
                  <w:tab w:val="left" w:pos="284"/>
                </w:tabs>
                <w:spacing w:after="0"/>
                <w:contextualSpacing/>
                <w:jc w:val="both"/>
                <w:rPr>
                  <w:rFonts w:ascii="Times New Roman" w:hAnsi="Times New Roman"/>
                  <w:sz w:val="28"/>
                  <w:szCs w:val="28"/>
                </w:rPr>
              </w:pPr>
              <w:r w:rsidRPr="00AC1155">
                <w:rPr>
                  <w:rFonts w:ascii="Times New Roman" w:hAnsi="Times New Roman"/>
                  <w:sz w:val="28"/>
                  <w:szCs w:val="28"/>
                </w:rPr>
                <w:t>О</w:t>
              </w:r>
              <w:r w:rsidRPr="00AC1155">
                <w:rPr>
                  <w:rFonts w:ascii="Times New Roman" w:hAnsi="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sz w:val="28"/>
                  <w:szCs w:val="28"/>
                </w:rPr>
                <w:ptab w:relativeTo="margin" w:alignment="right" w:leader="dot"/>
              </w:r>
            </w:p>
            <w:p w:rsidR="008463C2" w:rsidRPr="00AC1155" w:rsidRDefault="008463C2" w:rsidP="008463C2">
              <w:pPr>
                <w:pStyle w:val="22"/>
                <w:numPr>
                  <w:ilvl w:val="0"/>
                  <w:numId w:val="9"/>
                </w:numPr>
                <w:tabs>
                  <w:tab w:val="left" w:pos="142"/>
                  <w:tab w:val="left" w:pos="284"/>
                </w:tabs>
                <w:spacing w:after="0"/>
                <w:contextualSpacing/>
                <w:jc w:val="both"/>
                <w:rPr>
                  <w:rFonts w:ascii="Times New Roman" w:hAnsi="Times New Roman"/>
                  <w:sz w:val="28"/>
                  <w:szCs w:val="28"/>
                </w:rPr>
              </w:pPr>
              <w:r w:rsidRPr="00AC1155">
                <w:rPr>
                  <w:rFonts w:ascii="Times New Roman" w:hAnsi="Times New Roman"/>
                  <w:sz w:val="28"/>
                  <w:szCs w:val="28"/>
                </w:rPr>
                <w:t xml:space="preserve">Критерии оценивания выполненных заданий  </w:t>
              </w:r>
              <w:r w:rsidRPr="00AC1155">
                <w:rPr>
                  <w:rFonts w:ascii="Times New Roman" w:hAnsi="Times New Roman"/>
                  <w:sz w:val="28"/>
                  <w:szCs w:val="28"/>
                </w:rPr>
                <w:ptab w:relativeTo="margin" w:alignment="right" w:leader="dot"/>
              </w:r>
            </w:p>
            <w:p w:rsidR="008463C2" w:rsidRPr="00AC1155" w:rsidRDefault="008463C2" w:rsidP="008463C2">
              <w:pPr>
                <w:pStyle w:val="30"/>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8463C2" w:rsidRPr="00AC1155" w:rsidRDefault="008463C2" w:rsidP="008463C2">
              <w:pPr>
                <w:tabs>
                  <w:tab w:val="left" w:pos="142"/>
                  <w:tab w:val="left" w:pos="284"/>
                </w:tabs>
                <w:ind w:left="567"/>
                <w:jc w:val="both"/>
                <w:rPr>
                  <w:sz w:val="28"/>
                  <w:szCs w:val="28"/>
                </w:rPr>
              </w:pPr>
              <w:r w:rsidRPr="00AC1155">
                <w:rPr>
                  <w:bCs/>
                  <w:sz w:val="28"/>
                  <w:szCs w:val="28"/>
                </w:rPr>
                <w:t>4.2. Критерии оценивания подготовки сообщений</w:t>
              </w:r>
              <w:r w:rsidRPr="00AC1155">
                <w:rPr>
                  <w:sz w:val="28"/>
                  <w:szCs w:val="28"/>
                </w:rPr>
                <w:ptab w:relativeTo="margin" w:alignment="right" w:leader="dot"/>
              </w:r>
            </w:p>
            <w:p w:rsidR="008463C2" w:rsidRPr="00AC1155" w:rsidRDefault="008463C2" w:rsidP="008463C2">
              <w:pPr>
                <w:pStyle w:val="a4"/>
                <w:widowControl/>
                <w:numPr>
                  <w:ilvl w:val="0"/>
                  <w:numId w:val="9"/>
                </w:numPr>
                <w:tabs>
                  <w:tab w:val="left" w:pos="142"/>
                  <w:tab w:val="left" w:pos="284"/>
                </w:tabs>
                <w:autoSpaceDE/>
                <w:autoSpaceDN/>
                <w:spacing w:line="276" w:lineRule="auto"/>
                <w:contextualSpacing/>
                <w:jc w:val="both"/>
                <w:rPr>
                  <w:sz w:val="28"/>
                  <w:szCs w:val="28"/>
                </w:rPr>
              </w:pPr>
              <w:r w:rsidRPr="00AC1155">
                <w:rPr>
                  <w:sz w:val="28"/>
                  <w:szCs w:val="28"/>
                </w:rPr>
                <w:t>Информационное обеспечение выполнения внеаудиторной самостоятельной работы</w:t>
              </w:r>
              <w:r w:rsidRPr="00AC1155">
                <w:rPr>
                  <w:sz w:val="28"/>
                  <w:szCs w:val="28"/>
                </w:rPr>
                <w:ptab w:relativeTo="margin" w:alignment="right" w:leader="dot"/>
              </w:r>
            </w:p>
            <w:p w:rsidR="008463C2" w:rsidRDefault="008463C2" w:rsidP="008463C2">
              <w:pPr>
                <w:pStyle w:val="a4"/>
                <w:tabs>
                  <w:tab w:val="left" w:pos="142"/>
                  <w:tab w:val="left" w:pos="284"/>
                  <w:tab w:val="left" w:pos="3405"/>
                </w:tabs>
                <w:spacing w:line="276" w:lineRule="auto"/>
              </w:pPr>
              <w:r w:rsidRPr="00AC1155">
                <w:rPr>
                  <w:sz w:val="28"/>
                  <w:szCs w:val="28"/>
                </w:rPr>
                <w:t xml:space="preserve">Приложение 1 </w:t>
              </w:r>
              <w:r w:rsidRPr="00AC1155">
                <w:rPr>
                  <w:sz w:val="28"/>
                  <w:szCs w:val="28"/>
                </w:rPr>
                <w:ptab w:relativeTo="margin" w:alignment="right" w:leader="dot"/>
              </w:r>
            </w:p>
          </w:sdtContent>
        </w:sdt>
        <w:p w:rsidR="008463C2" w:rsidRDefault="008463C2" w:rsidP="008463C2">
          <w:pPr>
            <w:pStyle w:val="11"/>
            <w:tabs>
              <w:tab w:val="right" w:leader="dot" w:pos="9062"/>
            </w:tabs>
            <w:spacing w:line="360" w:lineRule="auto"/>
          </w:pPr>
        </w:p>
        <w:p w:rsidR="008463C2" w:rsidRDefault="00CC0BDE" w:rsidP="008463C2">
          <w:pPr>
            <w:spacing w:after="200" w:line="276" w:lineRule="auto"/>
          </w:pPr>
        </w:p>
      </w:sdtContent>
    </w:sdt>
    <w:p w:rsidR="006A1F24" w:rsidRPr="006A1F24" w:rsidRDefault="006A1F24" w:rsidP="006A1F24">
      <w:pPr>
        <w:rPr>
          <w:b/>
          <w:bCs/>
          <w:sz w:val="26"/>
          <w:szCs w:val="26"/>
        </w:rPr>
      </w:pPr>
    </w:p>
    <w:p w:rsidR="006A1F24" w:rsidRPr="006A1F24" w:rsidRDefault="006A1F24" w:rsidP="006A1F24">
      <w:pPr>
        <w:spacing w:after="160" w:line="259" w:lineRule="auto"/>
        <w:rPr>
          <w:b/>
          <w:bCs/>
          <w:sz w:val="26"/>
          <w:szCs w:val="26"/>
        </w:rPr>
      </w:pPr>
      <w:r w:rsidRPr="006A1F24">
        <w:rPr>
          <w:b/>
          <w:bCs/>
          <w:sz w:val="26"/>
          <w:szCs w:val="26"/>
        </w:rPr>
        <w:br w:type="page"/>
      </w:r>
    </w:p>
    <w:p w:rsidR="006A1F24" w:rsidRPr="006A1F24" w:rsidRDefault="006A1F24" w:rsidP="006A1F24">
      <w:pPr>
        <w:jc w:val="both"/>
        <w:rPr>
          <w:b/>
          <w:bCs/>
          <w:sz w:val="26"/>
          <w:szCs w:val="26"/>
        </w:rPr>
      </w:pPr>
    </w:p>
    <w:p w:rsidR="006A1F24" w:rsidRPr="006A1F24" w:rsidRDefault="006A1F24" w:rsidP="006A1F24">
      <w:pPr>
        <w:pStyle w:val="a4"/>
        <w:widowControl/>
        <w:numPr>
          <w:ilvl w:val="0"/>
          <w:numId w:val="9"/>
        </w:numPr>
        <w:tabs>
          <w:tab w:val="left" w:pos="284"/>
          <w:tab w:val="left" w:pos="851"/>
        </w:tabs>
        <w:autoSpaceDE/>
        <w:autoSpaceDN/>
        <w:ind w:left="567" w:firstLine="0"/>
        <w:contextualSpacing/>
        <w:jc w:val="center"/>
        <w:rPr>
          <w:b/>
          <w:sz w:val="26"/>
          <w:szCs w:val="26"/>
        </w:rPr>
      </w:pPr>
      <w:r w:rsidRPr="006A1F24">
        <w:rPr>
          <w:b/>
          <w:sz w:val="26"/>
          <w:szCs w:val="26"/>
        </w:rPr>
        <w:t>Пояснительная записка</w:t>
      </w:r>
    </w:p>
    <w:p w:rsidR="006A1F24" w:rsidRPr="006A1F24" w:rsidRDefault="006A1F24" w:rsidP="006A1F24">
      <w:pPr>
        <w:ind w:firstLine="709"/>
        <w:jc w:val="both"/>
        <w:rPr>
          <w:sz w:val="26"/>
          <w:szCs w:val="26"/>
        </w:rPr>
      </w:pPr>
    </w:p>
    <w:p w:rsidR="006A1F24" w:rsidRPr="006A1F24" w:rsidRDefault="006A1F24" w:rsidP="006A1F24">
      <w:pPr>
        <w:ind w:firstLine="709"/>
        <w:jc w:val="both"/>
        <w:rPr>
          <w:sz w:val="26"/>
          <w:szCs w:val="26"/>
        </w:rPr>
      </w:pPr>
      <w:r w:rsidRPr="006A1F24">
        <w:rPr>
          <w:sz w:val="26"/>
          <w:szCs w:val="26"/>
        </w:rPr>
        <w:t xml:space="preserve">Методические рекомендации по выполнению внеаудиторной самостоятельной работы по   дисциплине  ОУД.05 История разработаны с целью </w:t>
      </w:r>
      <w:r w:rsidRPr="006A1F24">
        <w:rPr>
          <w:bCs/>
          <w:sz w:val="26"/>
          <w:szCs w:val="26"/>
        </w:rPr>
        <w:t xml:space="preserve">формирования у </w:t>
      </w:r>
      <w:r w:rsidRPr="006A1F24">
        <w:rPr>
          <w:sz w:val="26"/>
          <w:szCs w:val="26"/>
        </w:rPr>
        <w:t>обучающихся</w:t>
      </w:r>
      <w:r w:rsidRPr="006A1F24">
        <w:rPr>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6A1F24" w:rsidRPr="006A1F24" w:rsidRDefault="006A1F24" w:rsidP="006A1F24">
      <w:pPr>
        <w:ind w:firstLine="720"/>
        <w:jc w:val="both"/>
        <w:rPr>
          <w:sz w:val="26"/>
          <w:szCs w:val="26"/>
        </w:rPr>
      </w:pPr>
      <w:r w:rsidRPr="006A1F24">
        <w:rPr>
          <w:sz w:val="26"/>
          <w:szCs w:val="26"/>
        </w:rPr>
        <w:t>Для допуска к дифференцированному зачёту необходимо выполнение 70% занятий.</w:t>
      </w:r>
    </w:p>
    <w:p w:rsidR="0061240F" w:rsidRPr="008463C2" w:rsidRDefault="008463C2" w:rsidP="008463C2">
      <w:pPr>
        <w:ind w:firstLine="709"/>
        <w:jc w:val="both"/>
        <w:rPr>
          <w:sz w:val="26"/>
          <w:szCs w:val="26"/>
        </w:rPr>
      </w:pPr>
      <w:r w:rsidRPr="008463C2">
        <w:rPr>
          <w:sz w:val="26"/>
          <w:szCs w:val="26"/>
        </w:rPr>
        <w:t xml:space="preserve">В результате выполнения </w:t>
      </w:r>
      <w:r w:rsidRPr="008463C2">
        <w:rPr>
          <w:color w:val="000000"/>
          <w:sz w:val="26"/>
          <w:szCs w:val="26"/>
        </w:rPr>
        <w:t>обеспечивается достижение студентами следующих результатов</w:t>
      </w:r>
      <w:r w:rsidR="006A1F24" w:rsidRPr="008463C2">
        <w:rPr>
          <w:b/>
          <w:bCs/>
          <w:sz w:val="26"/>
          <w:szCs w:val="26"/>
        </w:rPr>
        <w:t>:</w:t>
      </w:r>
    </w:p>
    <w:p w:rsidR="0061240F" w:rsidRPr="006A1F24" w:rsidRDefault="0061240F" w:rsidP="0061240F">
      <w:pPr>
        <w:adjustRightInd w:val="0"/>
        <w:jc w:val="both"/>
        <w:rPr>
          <w:b/>
          <w:bCs/>
          <w:sz w:val="26"/>
          <w:szCs w:val="26"/>
        </w:rPr>
      </w:pPr>
      <w:r w:rsidRPr="006A1F24">
        <w:rPr>
          <w:sz w:val="26"/>
          <w:szCs w:val="26"/>
        </w:rPr>
        <w:t xml:space="preserve">• </w:t>
      </w:r>
      <w:r w:rsidRPr="006A1F24">
        <w:rPr>
          <w:b/>
          <w:bCs/>
          <w:i/>
          <w:iCs/>
          <w:sz w:val="26"/>
          <w:szCs w:val="26"/>
        </w:rPr>
        <w:t>личностных</w:t>
      </w:r>
      <w:r w:rsidRPr="006A1F24">
        <w:rPr>
          <w:b/>
          <w:bCs/>
          <w:sz w:val="26"/>
          <w:szCs w:val="26"/>
        </w:rPr>
        <w:t>:</w:t>
      </w:r>
    </w:p>
    <w:p w:rsidR="0061240F" w:rsidRPr="006A1F24" w:rsidRDefault="0061240F" w:rsidP="0061240F">
      <w:pPr>
        <w:adjustRightInd w:val="0"/>
        <w:jc w:val="both"/>
        <w:rPr>
          <w:sz w:val="26"/>
          <w:szCs w:val="26"/>
        </w:rPr>
      </w:pPr>
      <w:r w:rsidRPr="006A1F24">
        <w:rPr>
          <w:sz w:val="26"/>
          <w:szCs w:val="26"/>
        </w:rPr>
        <w:t>−− сформированность российской гражданской идентичности, патриотизма, уважения к своему народу, чувств ответственности перед Родиной, гордости засвой край, свою Родину, прошлое и настоящее многонационального народаРоссии, уважения к государственным символам (гербу, флагу, гимну);</w:t>
      </w:r>
    </w:p>
    <w:p w:rsidR="0061240F" w:rsidRPr="006A1F24" w:rsidRDefault="0061240F" w:rsidP="0061240F">
      <w:pPr>
        <w:adjustRightInd w:val="0"/>
        <w:jc w:val="both"/>
        <w:rPr>
          <w:sz w:val="26"/>
          <w:szCs w:val="26"/>
        </w:rPr>
      </w:pPr>
      <w:r w:rsidRPr="006A1F24">
        <w:rPr>
          <w:sz w:val="26"/>
          <w:szCs w:val="26"/>
        </w:rPr>
        <w:t>−− становление гражданской позиции как активного и ответственного членароссийского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иобщечеловеческие гуманистические и демократические ценности;</w:t>
      </w:r>
    </w:p>
    <w:p w:rsidR="0061240F" w:rsidRPr="006A1F24" w:rsidRDefault="0061240F" w:rsidP="0061240F">
      <w:pPr>
        <w:adjustRightInd w:val="0"/>
        <w:jc w:val="both"/>
        <w:rPr>
          <w:sz w:val="26"/>
          <w:szCs w:val="26"/>
        </w:rPr>
      </w:pPr>
      <w:r w:rsidRPr="006A1F24">
        <w:rPr>
          <w:sz w:val="26"/>
          <w:szCs w:val="26"/>
        </w:rPr>
        <w:t>−− готовность к служению Отечеству, его защите;</w:t>
      </w:r>
    </w:p>
    <w:p w:rsidR="0061240F" w:rsidRPr="006A1F24" w:rsidRDefault="0061240F" w:rsidP="0061240F">
      <w:pPr>
        <w:adjustRightInd w:val="0"/>
        <w:jc w:val="both"/>
        <w:rPr>
          <w:sz w:val="26"/>
          <w:szCs w:val="26"/>
        </w:rPr>
      </w:pPr>
      <w:r w:rsidRPr="006A1F24">
        <w:rPr>
          <w:sz w:val="26"/>
          <w:szCs w:val="26"/>
        </w:rPr>
        <w:t>−− сформированность мировоззрения, соответствующего современному уровнюразвития исторической науки и общественной практики, основанного на диалоге культур, а также различных форм общественного сознания, осознаниесвоего места в поликультурном мире;</w:t>
      </w:r>
    </w:p>
    <w:p w:rsidR="0061240F" w:rsidRPr="006A1F24" w:rsidRDefault="0061240F" w:rsidP="0061240F">
      <w:pPr>
        <w:adjustRightInd w:val="0"/>
        <w:jc w:val="both"/>
        <w:rPr>
          <w:sz w:val="26"/>
          <w:szCs w:val="26"/>
        </w:rPr>
      </w:pPr>
      <w:r w:rsidRPr="006A1F24">
        <w:rPr>
          <w:sz w:val="26"/>
          <w:szCs w:val="26"/>
        </w:rPr>
        <w:t>−− сформированность основ саморазвития и самовоспитания в соответствии с общечеловеческими ценностями и идеалами гражданского общества; готовностьи способность к самостоятельной, творческой и ответственной деятельности;</w:t>
      </w:r>
    </w:p>
    <w:p w:rsidR="0061240F" w:rsidRPr="006A1F24" w:rsidRDefault="0061240F" w:rsidP="0061240F">
      <w:pPr>
        <w:adjustRightInd w:val="0"/>
        <w:jc w:val="both"/>
        <w:rPr>
          <w:sz w:val="26"/>
          <w:szCs w:val="26"/>
        </w:rPr>
      </w:pPr>
      <w:r w:rsidRPr="006A1F24">
        <w:rPr>
          <w:sz w:val="26"/>
          <w:szCs w:val="26"/>
        </w:rPr>
        <w:t>−− толерантное сознание и поведение в поликультурном мире, готовность и способность вести диалог с другими людьми, достигать в нем взаимопонимания,находить общие цели и сотрудничать для их достижения;</w:t>
      </w:r>
    </w:p>
    <w:p w:rsidR="0061240F" w:rsidRPr="006A1F24" w:rsidRDefault="0061240F" w:rsidP="0061240F">
      <w:pPr>
        <w:adjustRightInd w:val="0"/>
        <w:jc w:val="both"/>
        <w:rPr>
          <w:b/>
          <w:bCs/>
          <w:sz w:val="26"/>
          <w:szCs w:val="26"/>
        </w:rPr>
      </w:pPr>
      <w:r w:rsidRPr="006A1F24">
        <w:rPr>
          <w:sz w:val="26"/>
          <w:szCs w:val="26"/>
        </w:rPr>
        <w:t xml:space="preserve">• </w:t>
      </w:r>
      <w:r w:rsidRPr="006A1F24">
        <w:rPr>
          <w:b/>
          <w:bCs/>
          <w:i/>
          <w:iCs/>
          <w:sz w:val="26"/>
          <w:szCs w:val="26"/>
        </w:rPr>
        <w:t>метапредметных</w:t>
      </w:r>
      <w:r w:rsidRPr="006A1F24">
        <w:rPr>
          <w:b/>
          <w:bCs/>
          <w:sz w:val="26"/>
          <w:szCs w:val="26"/>
        </w:rPr>
        <w:t>:</w:t>
      </w:r>
    </w:p>
    <w:p w:rsidR="0061240F" w:rsidRPr="006A1F24" w:rsidRDefault="0061240F" w:rsidP="0061240F">
      <w:pPr>
        <w:adjustRightInd w:val="0"/>
        <w:jc w:val="both"/>
        <w:rPr>
          <w:sz w:val="26"/>
          <w:szCs w:val="26"/>
        </w:rPr>
      </w:pPr>
      <w:r w:rsidRPr="006A1F24">
        <w:rPr>
          <w:sz w:val="26"/>
          <w:szCs w:val="26"/>
        </w:rPr>
        <w:t>−− умение самостоятельно определять цели деятельности и составлять планыдеятельности; самостоятельно осуществлять, контролировать и корректировать деятельность; использовать все возможные ресурсы для достиженияпоставленных целей и реализации планов деятельности; выбирать успешныестратегии в различных ситуациях;</w:t>
      </w:r>
    </w:p>
    <w:p w:rsidR="0061240F" w:rsidRPr="006A1F24" w:rsidRDefault="0061240F" w:rsidP="0061240F">
      <w:pPr>
        <w:adjustRightInd w:val="0"/>
        <w:jc w:val="both"/>
        <w:rPr>
          <w:sz w:val="26"/>
          <w:szCs w:val="26"/>
        </w:rPr>
      </w:pPr>
      <w:r w:rsidRPr="006A1F24">
        <w:rPr>
          <w:sz w:val="26"/>
          <w:szCs w:val="26"/>
        </w:rPr>
        <w:t>−− умение продуктивно общаться и взаимодействовать в процессе совместнойдеятельности, учитывать позиции других участников деятельности, эффективно разрешать конфликты;</w:t>
      </w:r>
    </w:p>
    <w:p w:rsidR="0061240F" w:rsidRPr="006A1F24" w:rsidRDefault="0061240F" w:rsidP="0061240F">
      <w:pPr>
        <w:adjustRightInd w:val="0"/>
        <w:jc w:val="both"/>
        <w:rPr>
          <w:sz w:val="26"/>
          <w:szCs w:val="26"/>
        </w:rPr>
      </w:pPr>
      <w:r w:rsidRPr="006A1F24">
        <w:rPr>
          <w:sz w:val="26"/>
          <w:szCs w:val="26"/>
        </w:rPr>
        <w:t>−− владение навыками познавательной, учебно-исследовательской и проектнойдеятельности, навыками разрешения проблем; способность и готовность ксамостоятельному поиску методов решения практических задач, применению</w:t>
      </w:r>
    </w:p>
    <w:p w:rsidR="0061240F" w:rsidRPr="006A1F24" w:rsidRDefault="0061240F" w:rsidP="0061240F">
      <w:pPr>
        <w:adjustRightInd w:val="0"/>
        <w:jc w:val="both"/>
        <w:rPr>
          <w:sz w:val="26"/>
          <w:szCs w:val="26"/>
        </w:rPr>
      </w:pPr>
      <w:r w:rsidRPr="006A1F24">
        <w:rPr>
          <w:sz w:val="26"/>
          <w:szCs w:val="26"/>
        </w:rPr>
        <w:t>различных методов познания;</w:t>
      </w:r>
    </w:p>
    <w:p w:rsidR="0061240F" w:rsidRPr="006A1F24" w:rsidRDefault="0061240F" w:rsidP="0061240F">
      <w:pPr>
        <w:adjustRightInd w:val="0"/>
        <w:jc w:val="both"/>
        <w:rPr>
          <w:sz w:val="26"/>
          <w:szCs w:val="26"/>
        </w:rPr>
      </w:pPr>
      <w:r w:rsidRPr="006A1F24">
        <w:rPr>
          <w:sz w:val="26"/>
          <w:szCs w:val="26"/>
        </w:rPr>
        <w:t xml:space="preserve">−− готовность и способность к самостоятельной информационно-познавательной </w:t>
      </w:r>
      <w:r w:rsidRPr="006A1F24">
        <w:rPr>
          <w:sz w:val="26"/>
          <w:szCs w:val="26"/>
        </w:rPr>
        <w:lastRenderedPageBreak/>
        <w:t>деятельности, включая умение ориентироваться в различных источниках исторической информации, критически ее оценивать и интерпретировать;</w:t>
      </w:r>
    </w:p>
    <w:p w:rsidR="0061240F" w:rsidRPr="006A1F24" w:rsidRDefault="0061240F" w:rsidP="0061240F">
      <w:pPr>
        <w:adjustRightInd w:val="0"/>
        <w:jc w:val="both"/>
        <w:rPr>
          <w:sz w:val="26"/>
          <w:szCs w:val="26"/>
        </w:rPr>
      </w:pPr>
      <w:r w:rsidRPr="006A1F24">
        <w:rPr>
          <w:sz w:val="26"/>
          <w:szCs w:val="26"/>
        </w:rPr>
        <w:t>−−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1240F" w:rsidRPr="006A1F24" w:rsidRDefault="0061240F" w:rsidP="0061240F">
      <w:pPr>
        <w:adjustRightInd w:val="0"/>
        <w:jc w:val="both"/>
        <w:rPr>
          <w:sz w:val="26"/>
          <w:szCs w:val="26"/>
        </w:rPr>
      </w:pPr>
      <w:r w:rsidRPr="006A1F24">
        <w:rPr>
          <w:sz w:val="26"/>
          <w:szCs w:val="26"/>
        </w:rPr>
        <w:t>−− умение самостоятельно оценивать и принимать решения, определяющие стратегию поведения, с учетом гражданских и нравственных ценностей;</w:t>
      </w:r>
    </w:p>
    <w:p w:rsidR="0061240F" w:rsidRPr="006A1F24" w:rsidRDefault="0061240F" w:rsidP="0061240F">
      <w:pPr>
        <w:adjustRightInd w:val="0"/>
        <w:jc w:val="both"/>
        <w:rPr>
          <w:b/>
          <w:bCs/>
          <w:sz w:val="26"/>
          <w:szCs w:val="26"/>
        </w:rPr>
      </w:pPr>
      <w:r w:rsidRPr="006A1F24">
        <w:rPr>
          <w:sz w:val="26"/>
          <w:szCs w:val="26"/>
        </w:rPr>
        <w:t xml:space="preserve">• </w:t>
      </w:r>
      <w:r w:rsidRPr="006A1F24">
        <w:rPr>
          <w:b/>
          <w:bCs/>
          <w:i/>
          <w:iCs/>
          <w:sz w:val="26"/>
          <w:szCs w:val="26"/>
        </w:rPr>
        <w:t>предметных</w:t>
      </w:r>
      <w:r w:rsidRPr="006A1F24">
        <w:rPr>
          <w:b/>
          <w:bCs/>
          <w:sz w:val="26"/>
          <w:szCs w:val="26"/>
        </w:rPr>
        <w:t>:</w:t>
      </w:r>
    </w:p>
    <w:p w:rsidR="0061240F" w:rsidRPr="006A1F24" w:rsidRDefault="0061240F" w:rsidP="0061240F">
      <w:pPr>
        <w:adjustRightInd w:val="0"/>
        <w:jc w:val="both"/>
        <w:rPr>
          <w:sz w:val="26"/>
          <w:szCs w:val="26"/>
        </w:rPr>
      </w:pPr>
      <w:r w:rsidRPr="006A1F24">
        <w:rPr>
          <w:sz w:val="26"/>
          <w:szCs w:val="26"/>
        </w:rPr>
        <w:t>−−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61240F" w:rsidRPr="006A1F24" w:rsidRDefault="0061240F" w:rsidP="0061240F">
      <w:pPr>
        <w:adjustRightInd w:val="0"/>
        <w:jc w:val="both"/>
        <w:rPr>
          <w:sz w:val="26"/>
          <w:szCs w:val="26"/>
        </w:rPr>
      </w:pPr>
      <w:r w:rsidRPr="006A1F24">
        <w:rPr>
          <w:sz w:val="26"/>
          <w:szCs w:val="26"/>
        </w:rPr>
        <w:t>−− владение комплексом знаний об истории России и человечества в целом, представлениями об общем и особенном в мировом историческом процессе;</w:t>
      </w:r>
    </w:p>
    <w:p w:rsidR="0061240F" w:rsidRPr="006A1F24" w:rsidRDefault="0061240F" w:rsidP="0061240F">
      <w:pPr>
        <w:adjustRightInd w:val="0"/>
        <w:jc w:val="both"/>
        <w:rPr>
          <w:sz w:val="26"/>
          <w:szCs w:val="26"/>
        </w:rPr>
      </w:pPr>
      <w:r w:rsidRPr="006A1F24">
        <w:rPr>
          <w:sz w:val="26"/>
          <w:szCs w:val="26"/>
        </w:rPr>
        <w:t>−− сформированность умений применять исторические знания в профессиональной и общественной деятельности, поликультурном общении;</w:t>
      </w:r>
    </w:p>
    <w:p w:rsidR="0061240F" w:rsidRPr="006A1F24" w:rsidRDefault="0061240F" w:rsidP="0061240F">
      <w:pPr>
        <w:adjustRightInd w:val="0"/>
        <w:jc w:val="both"/>
        <w:rPr>
          <w:sz w:val="26"/>
          <w:szCs w:val="26"/>
        </w:rPr>
      </w:pPr>
      <w:r w:rsidRPr="006A1F24">
        <w:rPr>
          <w:sz w:val="26"/>
          <w:szCs w:val="26"/>
        </w:rPr>
        <w:t>−− владение навыками проектной деятельности и исторической реконструкции с привлечением различных источников;</w:t>
      </w:r>
    </w:p>
    <w:p w:rsidR="0061240F" w:rsidRPr="006A1F24" w:rsidRDefault="0061240F" w:rsidP="0061240F">
      <w:pPr>
        <w:adjustRightInd w:val="0"/>
        <w:jc w:val="both"/>
        <w:rPr>
          <w:sz w:val="26"/>
          <w:szCs w:val="26"/>
        </w:rPr>
      </w:pPr>
      <w:r w:rsidRPr="006A1F24">
        <w:rPr>
          <w:sz w:val="26"/>
          <w:szCs w:val="26"/>
        </w:rPr>
        <w:t xml:space="preserve">−− сформированность умений вести диалог, обосновывать свою точку зрения в дискуссии по исторической тематике. </w:t>
      </w:r>
    </w:p>
    <w:p w:rsidR="006A1F24" w:rsidRPr="006A1F24" w:rsidRDefault="006A1F24" w:rsidP="006A1F24">
      <w:pPr>
        <w:widowControl/>
        <w:shd w:val="clear" w:color="auto" w:fill="FFFFFF"/>
        <w:ind w:firstLine="709"/>
        <w:jc w:val="both"/>
        <w:rPr>
          <w:sz w:val="26"/>
          <w:szCs w:val="26"/>
          <w:lang w:bidi="ar-SA"/>
        </w:rPr>
      </w:pPr>
      <w:r w:rsidRPr="006A1F24">
        <w:rPr>
          <w:sz w:val="26"/>
          <w:szCs w:val="26"/>
        </w:rPr>
        <w:t xml:space="preserve">Выполнение практических заданий обучающимся способствует  овладению следующими </w:t>
      </w:r>
      <w:r w:rsidRPr="006A1F24">
        <w:rPr>
          <w:bCs/>
          <w:iCs/>
          <w:sz w:val="26"/>
          <w:szCs w:val="26"/>
        </w:rPr>
        <w:t xml:space="preserve">общими и </w:t>
      </w:r>
      <w:r w:rsidRPr="006A1F24">
        <w:rPr>
          <w:sz w:val="26"/>
          <w:szCs w:val="26"/>
          <w:lang w:bidi="ar-SA"/>
        </w:rPr>
        <w:t>личностными результатами в соответствии с рабочей программой воспитания:</w:t>
      </w:r>
    </w:p>
    <w:tbl>
      <w:tblPr>
        <w:tblStyle w:val="aa"/>
        <w:tblW w:w="0" w:type="auto"/>
        <w:tblLook w:val="04A0" w:firstRow="1" w:lastRow="0" w:firstColumn="1" w:lastColumn="0" w:noHBand="0" w:noVBand="1"/>
      </w:tblPr>
      <w:tblGrid>
        <w:gridCol w:w="4782"/>
        <w:gridCol w:w="4783"/>
      </w:tblGrid>
      <w:tr w:rsidR="006A1F24" w:rsidRPr="006A1F24" w:rsidTr="006A1F24">
        <w:tc>
          <w:tcPr>
            <w:tcW w:w="4782" w:type="dxa"/>
          </w:tcPr>
          <w:p w:rsidR="006A1F24" w:rsidRPr="006A1F24" w:rsidRDefault="006A1F24" w:rsidP="006A1F24">
            <w:pPr>
              <w:widowControl/>
              <w:jc w:val="both"/>
              <w:rPr>
                <w:sz w:val="26"/>
                <w:szCs w:val="26"/>
                <w:lang w:bidi="ar-SA"/>
              </w:rPr>
            </w:pPr>
            <w:r w:rsidRPr="006A1F24">
              <w:rPr>
                <w:b/>
                <w:bCs/>
                <w:sz w:val="26"/>
                <w:szCs w:val="26"/>
              </w:rPr>
              <w:t>Код</w:t>
            </w:r>
          </w:p>
        </w:tc>
        <w:tc>
          <w:tcPr>
            <w:tcW w:w="4783" w:type="dxa"/>
          </w:tcPr>
          <w:p w:rsidR="006A1F24" w:rsidRPr="006A1F24" w:rsidRDefault="006A1F24" w:rsidP="006A1F24">
            <w:pPr>
              <w:widowControl/>
              <w:jc w:val="both"/>
              <w:rPr>
                <w:sz w:val="26"/>
                <w:szCs w:val="26"/>
                <w:lang w:bidi="ar-SA"/>
              </w:rPr>
            </w:pPr>
            <w:r w:rsidRPr="006A1F24">
              <w:rPr>
                <w:b/>
                <w:bCs/>
                <w:sz w:val="26"/>
                <w:szCs w:val="26"/>
              </w:rPr>
              <w:t>Наименование результата обучения</w:t>
            </w:r>
          </w:p>
        </w:tc>
      </w:tr>
      <w:tr w:rsidR="006A1F24" w:rsidRPr="006A1F24" w:rsidTr="006A1F24">
        <w:tc>
          <w:tcPr>
            <w:tcW w:w="4782" w:type="dxa"/>
          </w:tcPr>
          <w:p w:rsidR="006A1F24" w:rsidRPr="008463C2" w:rsidRDefault="006A1F24" w:rsidP="006A1F24">
            <w:pPr>
              <w:widowControl/>
              <w:jc w:val="both"/>
              <w:rPr>
                <w:b/>
                <w:sz w:val="26"/>
                <w:szCs w:val="26"/>
                <w:lang w:bidi="ar-SA"/>
              </w:rPr>
            </w:pPr>
            <w:r w:rsidRPr="008463C2">
              <w:rPr>
                <w:b/>
                <w:sz w:val="26"/>
                <w:szCs w:val="26"/>
              </w:rPr>
              <w:t>ОК 01.</w:t>
            </w:r>
          </w:p>
        </w:tc>
        <w:tc>
          <w:tcPr>
            <w:tcW w:w="4783" w:type="dxa"/>
          </w:tcPr>
          <w:p w:rsidR="006A1F24" w:rsidRPr="006A1F24" w:rsidRDefault="006A1F24" w:rsidP="006A1F24">
            <w:pPr>
              <w:adjustRightInd w:val="0"/>
              <w:jc w:val="both"/>
              <w:rPr>
                <w:sz w:val="26"/>
                <w:szCs w:val="26"/>
              </w:rPr>
            </w:pPr>
            <w:r w:rsidRPr="006A1F24">
              <w:rPr>
                <w:sz w:val="26"/>
                <w:szCs w:val="26"/>
              </w:rPr>
              <w:t>Понимать сущность и социальную значимость своей будущей профессии, проявлять к ней устойчивый интерес.</w:t>
            </w:r>
          </w:p>
        </w:tc>
      </w:tr>
      <w:tr w:rsidR="006A1F24" w:rsidRPr="006A1F24" w:rsidTr="006A1F24">
        <w:tc>
          <w:tcPr>
            <w:tcW w:w="4782" w:type="dxa"/>
          </w:tcPr>
          <w:p w:rsidR="006A1F24" w:rsidRPr="008463C2" w:rsidRDefault="006A1F24" w:rsidP="006A1F24">
            <w:pPr>
              <w:widowControl/>
              <w:jc w:val="both"/>
              <w:rPr>
                <w:b/>
                <w:sz w:val="26"/>
                <w:szCs w:val="26"/>
                <w:lang w:bidi="ar-SA"/>
              </w:rPr>
            </w:pPr>
            <w:r w:rsidRPr="008463C2">
              <w:rPr>
                <w:b/>
                <w:sz w:val="26"/>
                <w:szCs w:val="26"/>
              </w:rPr>
              <w:t>ОК 02.</w:t>
            </w:r>
          </w:p>
        </w:tc>
        <w:tc>
          <w:tcPr>
            <w:tcW w:w="4783" w:type="dxa"/>
          </w:tcPr>
          <w:p w:rsidR="006A1F24" w:rsidRPr="006A1F24" w:rsidRDefault="006A1F24" w:rsidP="006A1F24">
            <w:pPr>
              <w:widowControl/>
              <w:jc w:val="both"/>
              <w:rPr>
                <w:sz w:val="26"/>
                <w:szCs w:val="26"/>
                <w:lang w:bidi="ar-SA"/>
              </w:rPr>
            </w:pPr>
            <w:r w:rsidRPr="006A1F24">
              <w:rPr>
                <w:sz w:val="26"/>
                <w:szCs w:val="26"/>
              </w:rPr>
              <w:t>Осуществлять поиск, анализ и интерпретацию информации, необходимой для выполнения задач профессиональной деятельности.</w:t>
            </w:r>
          </w:p>
        </w:tc>
      </w:tr>
      <w:tr w:rsidR="006A1F24" w:rsidRPr="006A1F24" w:rsidTr="006A1F24">
        <w:tc>
          <w:tcPr>
            <w:tcW w:w="4782" w:type="dxa"/>
          </w:tcPr>
          <w:p w:rsidR="006A1F24" w:rsidRPr="008463C2" w:rsidRDefault="006A1F24" w:rsidP="006A1F24">
            <w:pPr>
              <w:jc w:val="both"/>
              <w:rPr>
                <w:b/>
                <w:sz w:val="26"/>
                <w:szCs w:val="26"/>
              </w:rPr>
            </w:pPr>
            <w:r w:rsidRPr="008463C2">
              <w:rPr>
                <w:b/>
                <w:sz w:val="26"/>
                <w:szCs w:val="26"/>
              </w:rPr>
              <w:t xml:space="preserve">ОК 03. </w:t>
            </w:r>
          </w:p>
          <w:p w:rsidR="006A1F24" w:rsidRPr="008463C2" w:rsidRDefault="006A1F24" w:rsidP="006A1F24">
            <w:pPr>
              <w:widowControl/>
              <w:jc w:val="both"/>
              <w:rPr>
                <w:b/>
                <w:sz w:val="26"/>
                <w:szCs w:val="26"/>
                <w:lang w:bidi="ar-SA"/>
              </w:rPr>
            </w:pPr>
          </w:p>
        </w:tc>
        <w:tc>
          <w:tcPr>
            <w:tcW w:w="4783" w:type="dxa"/>
          </w:tcPr>
          <w:p w:rsidR="006A1F24" w:rsidRPr="006A1F24" w:rsidRDefault="006A1F24" w:rsidP="006A1F24">
            <w:pPr>
              <w:widowControl/>
              <w:jc w:val="both"/>
              <w:rPr>
                <w:sz w:val="26"/>
                <w:szCs w:val="26"/>
                <w:lang w:bidi="ar-SA"/>
              </w:rPr>
            </w:pPr>
            <w:r w:rsidRPr="006A1F24">
              <w:rPr>
                <w:sz w:val="26"/>
                <w:szCs w:val="26"/>
              </w:rPr>
              <w:t>Планировать и реализовывать собственное профессиональное и личностное развитие.</w:t>
            </w:r>
          </w:p>
        </w:tc>
      </w:tr>
      <w:tr w:rsidR="006A1F24" w:rsidRPr="006A1F24" w:rsidTr="006A1F24">
        <w:tc>
          <w:tcPr>
            <w:tcW w:w="4782" w:type="dxa"/>
          </w:tcPr>
          <w:p w:rsidR="006A1F24" w:rsidRPr="008463C2" w:rsidRDefault="006A1F24" w:rsidP="006A1F24">
            <w:pPr>
              <w:widowControl/>
              <w:jc w:val="both"/>
              <w:rPr>
                <w:b/>
                <w:sz w:val="26"/>
                <w:szCs w:val="26"/>
                <w:lang w:bidi="ar-SA"/>
              </w:rPr>
            </w:pPr>
            <w:r w:rsidRPr="008463C2">
              <w:rPr>
                <w:b/>
                <w:sz w:val="26"/>
                <w:szCs w:val="26"/>
              </w:rPr>
              <w:t>ОК 04.</w:t>
            </w:r>
          </w:p>
        </w:tc>
        <w:tc>
          <w:tcPr>
            <w:tcW w:w="4783" w:type="dxa"/>
          </w:tcPr>
          <w:p w:rsidR="006A1F24" w:rsidRPr="006A1F24" w:rsidRDefault="006A1F24" w:rsidP="006A1F24">
            <w:pPr>
              <w:jc w:val="both"/>
              <w:rPr>
                <w:sz w:val="26"/>
                <w:szCs w:val="26"/>
              </w:rPr>
            </w:pPr>
            <w:r w:rsidRPr="006A1F24">
              <w:rPr>
                <w:sz w:val="26"/>
                <w:szCs w:val="26"/>
              </w:rPr>
              <w:t>Работать в коллективе и команде, эффективно взаимодействовать с коллегами, руководством, клиентами.</w:t>
            </w:r>
          </w:p>
        </w:tc>
      </w:tr>
      <w:tr w:rsidR="006A1F24" w:rsidRPr="006A1F24" w:rsidTr="006A1F24">
        <w:tc>
          <w:tcPr>
            <w:tcW w:w="4782" w:type="dxa"/>
          </w:tcPr>
          <w:p w:rsidR="006A1F24" w:rsidRPr="008463C2" w:rsidRDefault="006A1F24" w:rsidP="006A1F24">
            <w:pPr>
              <w:widowControl/>
              <w:jc w:val="both"/>
              <w:rPr>
                <w:b/>
                <w:sz w:val="26"/>
                <w:szCs w:val="26"/>
                <w:lang w:bidi="ar-SA"/>
              </w:rPr>
            </w:pPr>
            <w:r w:rsidRPr="008463C2">
              <w:rPr>
                <w:b/>
                <w:sz w:val="26"/>
                <w:szCs w:val="26"/>
              </w:rPr>
              <w:t>ОК 05.</w:t>
            </w:r>
          </w:p>
        </w:tc>
        <w:tc>
          <w:tcPr>
            <w:tcW w:w="4783" w:type="dxa"/>
          </w:tcPr>
          <w:p w:rsidR="006A1F24" w:rsidRPr="006A1F24" w:rsidRDefault="006A1F24" w:rsidP="006A1F24">
            <w:pPr>
              <w:jc w:val="both"/>
              <w:rPr>
                <w:sz w:val="26"/>
                <w:szCs w:val="26"/>
              </w:rPr>
            </w:pPr>
            <w:r w:rsidRPr="006A1F24">
              <w:rPr>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A1F24" w:rsidRPr="006A1F24" w:rsidTr="006A1F24">
        <w:tc>
          <w:tcPr>
            <w:tcW w:w="4782" w:type="dxa"/>
          </w:tcPr>
          <w:p w:rsidR="006A1F24" w:rsidRPr="008463C2" w:rsidRDefault="006A1F24" w:rsidP="006A1F24">
            <w:pPr>
              <w:widowControl/>
              <w:jc w:val="both"/>
              <w:rPr>
                <w:b/>
                <w:sz w:val="26"/>
                <w:szCs w:val="26"/>
                <w:lang w:bidi="ar-SA"/>
              </w:rPr>
            </w:pPr>
            <w:r w:rsidRPr="008463C2">
              <w:rPr>
                <w:b/>
                <w:sz w:val="26"/>
                <w:szCs w:val="26"/>
              </w:rPr>
              <w:t>ОК 06.</w:t>
            </w:r>
          </w:p>
        </w:tc>
        <w:tc>
          <w:tcPr>
            <w:tcW w:w="4783" w:type="dxa"/>
          </w:tcPr>
          <w:p w:rsidR="006A1F24" w:rsidRPr="006A1F24" w:rsidRDefault="006A1F24" w:rsidP="006A1F24">
            <w:pPr>
              <w:jc w:val="both"/>
              <w:rPr>
                <w:sz w:val="26"/>
                <w:szCs w:val="26"/>
              </w:rPr>
            </w:pPr>
            <w:r w:rsidRPr="006A1F24">
              <w:rPr>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p w:rsidR="006A1F24" w:rsidRPr="006A1F24" w:rsidRDefault="006A1F24" w:rsidP="006A1F24">
            <w:pPr>
              <w:widowControl/>
              <w:jc w:val="both"/>
              <w:rPr>
                <w:sz w:val="26"/>
                <w:szCs w:val="26"/>
                <w:lang w:bidi="ar-SA"/>
              </w:rPr>
            </w:pPr>
          </w:p>
        </w:tc>
      </w:tr>
      <w:tr w:rsidR="006A1F24" w:rsidRPr="006A1F24" w:rsidTr="006A1F24">
        <w:tc>
          <w:tcPr>
            <w:tcW w:w="4782" w:type="dxa"/>
          </w:tcPr>
          <w:p w:rsidR="006A1F24" w:rsidRPr="008463C2" w:rsidRDefault="006A1F24" w:rsidP="006A1F24">
            <w:pPr>
              <w:widowControl/>
              <w:jc w:val="both"/>
              <w:rPr>
                <w:b/>
                <w:sz w:val="26"/>
                <w:szCs w:val="26"/>
                <w:lang w:bidi="ar-SA"/>
              </w:rPr>
            </w:pPr>
            <w:r w:rsidRPr="008463C2">
              <w:rPr>
                <w:b/>
                <w:sz w:val="26"/>
                <w:szCs w:val="26"/>
              </w:rPr>
              <w:lastRenderedPageBreak/>
              <w:t>ЛР 1.</w:t>
            </w:r>
          </w:p>
        </w:tc>
        <w:tc>
          <w:tcPr>
            <w:tcW w:w="4783" w:type="dxa"/>
          </w:tcPr>
          <w:p w:rsidR="006A1F24" w:rsidRPr="006A1F24" w:rsidRDefault="006A1F24" w:rsidP="006A1F24">
            <w:pPr>
              <w:jc w:val="both"/>
              <w:rPr>
                <w:sz w:val="26"/>
                <w:szCs w:val="26"/>
              </w:rPr>
            </w:pPr>
            <w:r w:rsidRPr="006A1F24">
              <w:rPr>
                <w:sz w:val="26"/>
                <w:szCs w:val="26"/>
              </w:rPr>
              <w:t>Осознающий себя гражданином и защитником великой страны.</w:t>
            </w:r>
          </w:p>
          <w:p w:rsidR="006A1F24" w:rsidRPr="006A1F24" w:rsidRDefault="006A1F24" w:rsidP="006A1F24">
            <w:pPr>
              <w:widowControl/>
              <w:jc w:val="both"/>
              <w:rPr>
                <w:sz w:val="26"/>
                <w:szCs w:val="26"/>
                <w:lang w:bidi="ar-SA"/>
              </w:rPr>
            </w:pPr>
          </w:p>
        </w:tc>
      </w:tr>
      <w:tr w:rsidR="006A1F24" w:rsidRPr="006A1F24" w:rsidTr="006A1F24">
        <w:tc>
          <w:tcPr>
            <w:tcW w:w="4782" w:type="dxa"/>
          </w:tcPr>
          <w:p w:rsidR="006A1F24" w:rsidRPr="008463C2" w:rsidRDefault="006A1F24" w:rsidP="006A1F24">
            <w:pPr>
              <w:widowControl/>
              <w:jc w:val="both"/>
              <w:rPr>
                <w:b/>
                <w:sz w:val="26"/>
                <w:szCs w:val="26"/>
              </w:rPr>
            </w:pPr>
            <w:r w:rsidRPr="008463C2">
              <w:rPr>
                <w:b/>
                <w:sz w:val="26"/>
                <w:szCs w:val="26"/>
              </w:rPr>
              <w:t>ЛР 11.</w:t>
            </w:r>
          </w:p>
        </w:tc>
        <w:tc>
          <w:tcPr>
            <w:tcW w:w="4783" w:type="dxa"/>
          </w:tcPr>
          <w:p w:rsidR="006A1F24" w:rsidRPr="006A1F24" w:rsidRDefault="006A1F24" w:rsidP="006A1F24">
            <w:pPr>
              <w:jc w:val="both"/>
              <w:rPr>
                <w:sz w:val="26"/>
                <w:szCs w:val="26"/>
              </w:rPr>
            </w:pPr>
            <w:r w:rsidRPr="006A1F24">
              <w:rPr>
                <w:sz w:val="26"/>
                <w:szCs w:val="26"/>
              </w:rPr>
              <w:t xml:space="preserve">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преображению и трансляции культурных традиций и ценностей многонационального российского государства. </w:t>
            </w:r>
          </w:p>
        </w:tc>
      </w:tr>
    </w:tbl>
    <w:p w:rsidR="006A1F24" w:rsidRPr="006A1F24" w:rsidRDefault="006A1F24" w:rsidP="006A1F24">
      <w:pPr>
        <w:widowControl/>
        <w:shd w:val="clear" w:color="auto" w:fill="FFFFFF"/>
        <w:ind w:firstLine="709"/>
        <w:jc w:val="both"/>
        <w:rPr>
          <w:sz w:val="26"/>
          <w:szCs w:val="26"/>
          <w:lang w:bidi="ar-SA"/>
        </w:rPr>
      </w:pPr>
    </w:p>
    <w:p w:rsidR="008463C2" w:rsidRDefault="008463C2" w:rsidP="0061240F">
      <w:pPr>
        <w:jc w:val="both"/>
        <w:rPr>
          <w:b/>
          <w:color w:val="FF0000"/>
          <w:sz w:val="26"/>
          <w:szCs w:val="26"/>
        </w:rPr>
      </w:pPr>
      <w:r>
        <w:rPr>
          <w:b/>
          <w:color w:val="FF0000"/>
          <w:sz w:val="26"/>
          <w:szCs w:val="26"/>
        </w:rPr>
        <w:br w:type="page"/>
      </w:r>
    </w:p>
    <w:p w:rsidR="008476D1" w:rsidRDefault="008463C2" w:rsidP="008463C2">
      <w:pPr>
        <w:pStyle w:val="3"/>
        <w:spacing w:before="70" w:line="240" w:lineRule="auto"/>
        <w:ind w:left="425"/>
        <w:jc w:val="center"/>
        <w:rPr>
          <w:sz w:val="26"/>
          <w:szCs w:val="26"/>
        </w:rPr>
      </w:pPr>
      <w:r>
        <w:rPr>
          <w:sz w:val="26"/>
          <w:szCs w:val="26"/>
        </w:rPr>
        <w:lastRenderedPageBreak/>
        <w:t xml:space="preserve">2. </w:t>
      </w:r>
      <w:r w:rsidR="008476D1" w:rsidRPr="006A1F24">
        <w:rPr>
          <w:sz w:val="26"/>
          <w:szCs w:val="26"/>
        </w:rPr>
        <w:t>Перечень самостоятельных работ с указанием времени, необходимого на их подготовку</w:t>
      </w:r>
    </w:p>
    <w:p w:rsidR="008463C2" w:rsidRDefault="008463C2" w:rsidP="008463C2">
      <w:pPr>
        <w:pStyle w:val="3"/>
        <w:spacing w:before="70" w:line="240" w:lineRule="auto"/>
        <w:ind w:left="425"/>
        <w:jc w:val="center"/>
        <w:rPr>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8463C2" w:rsidRPr="00290BC0" w:rsidTr="008463C2">
        <w:tc>
          <w:tcPr>
            <w:tcW w:w="2586" w:type="dxa"/>
          </w:tcPr>
          <w:p w:rsidR="008463C2" w:rsidRPr="00290BC0" w:rsidRDefault="008463C2" w:rsidP="008463C2">
            <w:pPr>
              <w:adjustRightInd w:val="0"/>
              <w:jc w:val="both"/>
              <w:rPr>
                <w:b/>
                <w:sz w:val="24"/>
                <w:szCs w:val="24"/>
              </w:rPr>
            </w:pPr>
            <w:r w:rsidRPr="00290BC0">
              <w:rPr>
                <w:b/>
                <w:sz w:val="24"/>
                <w:szCs w:val="24"/>
              </w:rPr>
              <w:t>Наименование раздела, темы</w:t>
            </w:r>
          </w:p>
        </w:tc>
        <w:tc>
          <w:tcPr>
            <w:tcW w:w="3936" w:type="dxa"/>
            <w:tcBorders>
              <w:bottom w:val="single" w:sz="4" w:space="0" w:color="auto"/>
            </w:tcBorders>
          </w:tcPr>
          <w:p w:rsidR="008463C2" w:rsidRPr="00290BC0" w:rsidRDefault="008463C2" w:rsidP="008463C2">
            <w:pPr>
              <w:adjustRightInd w:val="0"/>
              <w:jc w:val="both"/>
              <w:rPr>
                <w:b/>
                <w:sz w:val="24"/>
                <w:szCs w:val="24"/>
              </w:rPr>
            </w:pPr>
            <w:r w:rsidRPr="00290BC0">
              <w:rPr>
                <w:b/>
                <w:sz w:val="24"/>
                <w:szCs w:val="24"/>
              </w:rPr>
              <w:t>Название внеаудиторной самостоятельной работы</w:t>
            </w:r>
          </w:p>
        </w:tc>
        <w:tc>
          <w:tcPr>
            <w:tcW w:w="1134" w:type="dxa"/>
            <w:tcBorders>
              <w:bottom w:val="single" w:sz="4" w:space="0" w:color="auto"/>
            </w:tcBorders>
          </w:tcPr>
          <w:p w:rsidR="008463C2" w:rsidRPr="00290BC0" w:rsidRDefault="008463C2" w:rsidP="008463C2">
            <w:pPr>
              <w:adjustRightInd w:val="0"/>
              <w:jc w:val="both"/>
              <w:rPr>
                <w:b/>
                <w:sz w:val="24"/>
                <w:szCs w:val="24"/>
              </w:rPr>
            </w:pPr>
            <w:r w:rsidRPr="00290BC0">
              <w:rPr>
                <w:b/>
                <w:sz w:val="24"/>
                <w:szCs w:val="24"/>
              </w:rPr>
              <w:t>Количество часов</w:t>
            </w:r>
          </w:p>
        </w:tc>
        <w:tc>
          <w:tcPr>
            <w:tcW w:w="2551" w:type="dxa"/>
          </w:tcPr>
          <w:p w:rsidR="008463C2" w:rsidRPr="00290BC0" w:rsidRDefault="008463C2" w:rsidP="008463C2">
            <w:pPr>
              <w:adjustRightInd w:val="0"/>
              <w:jc w:val="both"/>
              <w:rPr>
                <w:b/>
                <w:sz w:val="24"/>
                <w:szCs w:val="24"/>
              </w:rPr>
            </w:pPr>
            <w:r w:rsidRPr="00290BC0">
              <w:rPr>
                <w:b/>
                <w:sz w:val="24"/>
                <w:szCs w:val="24"/>
              </w:rPr>
              <w:t>Форма представления результата</w:t>
            </w:r>
          </w:p>
        </w:tc>
      </w:tr>
      <w:tr w:rsidR="008463C2" w:rsidRPr="00290BC0" w:rsidTr="008463C2">
        <w:trPr>
          <w:trHeight w:val="633"/>
        </w:trPr>
        <w:tc>
          <w:tcPr>
            <w:tcW w:w="2586" w:type="dxa"/>
          </w:tcPr>
          <w:p w:rsidR="008463C2" w:rsidRPr="00290BC0" w:rsidRDefault="008463C2" w:rsidP="008463C2">
            <w:pPr>
              <w:ind w:left="14" w:hanging="14"/>
              <w:jc w:val="both"/>
              <w:outlineLvl w:val="0"/>
              <w:rPr>
                <w:b/>
                <w:sz w:val="24"/>
                <w:szCs w:val="24"/>
              </w:rPr>
            </w:pPr>
            <w:r w:rsidRPr="00290BC0">
              <w:rPr>
                <w:b/>
                <w:bCs/>
                <w:sz w:val="24"/>
                <w:szCs w:val="24"/>
              </w:rPr>
              <w:t>Раздел 1. История Древнего мира</w:t>
            </w:r>
            <w:r w:rsidRPr="00290BC0">
              <w:rPr>
                <w:b/>
                <w:sz w:val="24"/>
                <w:szCs w:val="24"/>
              </w:rPr>
              <w:t xml:space="preserve"> </w:t>
            </w:r>
          </w:p>
        </w:tc>
        <w:tc>
          <w:tcPr>
            <w:tcW w:w="3936" w:type="dxa"/>
            <w:tcBorders>
              <w:bottom w:val="nil"/>
            </w:tcBorders>
          </w:tcPr>
          <w:p w:rsidR="008463C2" w:rsidRPr="00290BC0" w:rsidRDefault="008463C2" w:rsidP="008463C2">
            <w:pPr>
              <w:jc w:val="both"/>
              <w:rPr>
                <w:bCs/>
                <w:sz w:val="24"/>
                <w:szCs w:val="24"/>
              </w:rPr>
            </w:pPr>
          </w:p>
        </w:tc>
        <w:tc>
          <w:tcPr>
            <w:tcW w:w="1134" w:type="dxa"/>
            <w:tcBorders>
              <w:bottom w:val="nil"/>
            </w:tcBorders>
            <w:shd w:val="clear" w:color="auto" w:fill="auto"/>
          </w:tcPr>
          <w:p w:rsidR="008463C2" w:rsidRPr="00290BC0" w:rsidRDefault="008463C2" w:rsidP="008463C2">
            <w:pPr>
              <w:jc w:val="both"/>
              <w:outlineLvl w:val="0"/>
              <w:rPr>
                <w:b/>
                <w:bCs/>
                <w:sz w:val="24"/>
                <w:szCs w:val="24"/>
              </w:rPr>
            </w:pPr>
            <w:r w:rsidRPr="00290BC0">
              <w:rPr>
                <w:b/>
                <w:bCs/>
                <w:sz w:val="24"/>
                <w:szCs w:val="24"/>
              </w:rPr>
              <w:t>14</w:t>
            </w:r>
          </w:p>
        </w:tc>
        <w:tc>
          <w:tcPr>
            <w:tcW w:w="2551" w:type="dxa"/>
          </w:tcPr>
          <w:p w:rsidR="008463C2" w:rsidRPr="00290BC0" w:rsidRDefault="008463C2" w:rsidP="008463C2">
            <w:pPr>
              <w:adjustRightInd w:val="0"/>
              <w:jc w:val="both"/>
              <w:rPr>
                <w:sz w:val="24"/>
                <w:szCs w:val="24"/>
              </w:rPr>
            </w:pPr>
          </w:p>
        </w:tc>
      </w:tr>
      <w:tr w:rsidR="008463C2" w:rsidRPr="00290BC0" w:rsidTr="008463C2">
        <w:tc>
          <w:tcPr>
            <w:tcW w:w="2586" w:type="dxa"/>
          </w:tcPr>
          <w:p w:rsidR="008463C2" w:rsidRPr="00290BC0" w:rsidRDefault="008463C2" w:rsidP="008463C2">
            <w:pPr>
              <w:ind w:left="14" w:hanging="14"/>
              <w:rPr>
                <w:b/>
                <w:bCs/>
                <w:sz w:val="24"/>
                <w:szCs w:val="24"/>
              </w:rPr>
            </w:pPr>
          </w:p>
        </w:tc>
        <w:tc>
          <w:tcPr>
            <w:tcW w:w="3936" w:type="dxa"/>
          </w:tcPr>
          <w:p w:rsidR="008463C2" w:rsidRPr="00290BC0" w:rsidRDefault="008463C2" w:rsidP="008463C2">
            <w:pPr>
              <w:jc w:val="both"/>
              <w:rPr>
                <w:rFonts w:eastAsia="Calibri"/>
                <w:b/>
                <w:bCs/>
                <w:sz w:val="24"/>
                <w:szCs w:val="24"/>
              </w:rPr>
            </w:pPr>
            <w:r w:rsidRPr="00290BC0">
              <w:rPr>
                <w:rFonts w:eastAsia="Calibri"/>
                <w:bCs/>
                <w:sz w:val="24"/>
                <w:szCs w:val="24"/>
              </w:rPr>
              <w:t>Проанализировать цивилизационный подход в</w:t>
            </w:r>
          </w:p>
          <w:p w:rsidR="008463C2" w:rsidRPr="00290BC0" w:rsidRDefault="008463C2" w:rsidP="008463C2">
            <w:pPr>
              <w:jc w:val="both"/>
              <w:rPr>
                <w:bCs/>
                <w:sz w:val="24"/>
                <w:szCs w:val="24"/>
              </w:rPr>
            </w:pPr>
            <w:r w:rsidRPr="00290BC0">
              <w:rPr>
                <w:rFonts w:eastAsia="Calibri"/>
                <w:bCs/>
                <w:sz w:val="24"/>
                <w:szCs w:val="24"/>
              </w:rPr>
              <w:t xml:space="preserve">изучении истории, </w:t>
            </w:r>
          </w:p>
        </w:tc>
        <w:tc>
          <w:tcPr>
            <w:tcW w:w="1134" w:type="dxa"/>
          </w:tcPr>
          <w:p w:rsidR="008463C2" w:rsidRPr="00290BC0" w:rsidRDefault="008463C2" w:rsidP="008463C2">
            <w:pPr>
              <w:jc w:val="both"/>
              <w:outlineLvl w:val="0"/>
              <w:rPr>
                <w:bCs/>
                <w:sz w:val="24"/>
                <w:szCs w:val="24"/>
              </w:rPr>
            </w:pPr>
            <w:r w:rsidRPr="00290BC0">
              <w:rPr>
                <w:bCs/>
                <w:sz w:val="24"/>
                <w:szCs w:val="24"/>
              </w:rPr>
              <w:t>7</w:t>
            </w:r>
          </w:p>
        </w:tc>
        <w:tc>
          <w:tcPr>
            <w:tcW w:w="2551" w:type="dxa"/>
          </w:tcPr>
          <w:p w:rsidR="008463C2" w:rsidRPr="00290BC0" w:rsidRDefault="008463C2" w:rsidP="008463C2">
            <w:pPr>
              <w:adjustRightInd w:val="0"/>
              <w:jc w:val="both"/>
              <w:rPr>
                <w:bCs/>
                <w:sz w:val="24"/>
                <w:szCs w:val="24"/>
              </w:rPr>
            </w:pPr>
            <w:r w:rsidRPr="00290BC0">
              <w:rPr>
                <w:bCs/>
                <w:sz w:val="24"/>
                <w:szCs w:val="24"/>
              </w:rPr>
              <w:t>Сообщение</w:t>
            </w:r>
          </w:p>
        </w:tc>
      </w:tr>
      <w:tr w:rsidR="008463C2" w:rsidRPr="00290BC0" w:rsidTr="008463C2">
        <w:tc>
          <w:tcPr>
            <w:tcW w:w="2586" w:type="dxa"/>
          </w:tcPr>
          <w:p w:rsidR="008463C2" w:rsidRPr="00290BC0" w:rsidRDefault="008463C2" w:rsidP="008463C2">
            <w:pPr>
              <w:ind w:left="14" w:hanging="14"/>
              <w:jc w:val="both"/>
              <w:rPr>
                <w:b/>
                <w:bCs/>
                <w:sz w:val="24"/>
                <w:szCs w:val="24"/>
              </w:rPr>
            </w:pPr>
          </w:p>
        </w:tc>
        <w:tc>
          <w:tcPr>
            <w:tcW w:w="3936" w:type="dxa"/>
          </w:tcPr>
          <w:p w:rsidR="008463C2" w:rsidRPr="00290BC0" w:rsidRDefault="008463C2" w:rsidP="008463C2">
            <w:pPr>
              <w:jc w:val="both"/>
              <w:rPr>
                <w:bCs/>
                <w:sz w:val="24"/>
                <w:szCs w:val="24"/>
              </w:rPr>
            </w:pPr>
            <w:r w:rsidRPr="00290BC0">
              <w:rPr>
                <w:rFonts w:eastAsia="Calibri"/>
                <w:bCs/>
                <w:sz w:val="24"/>
                <w:szCs w:val="24"/>
              </w:rPr>
              <w:t>Выполнить задания к тексту «Проблемы периодизации всемирной истории».</w:t>
            </w:r>
          </w:p>
        </w:tc>
        <w:tc>
          <w:tcPr>
            <w:tcW w:w="1134" w:type="dxa"/>
          </w:tcPr>
          <w:p w:rsidR="008463C2" w:rsidRPr="00290BC0" w:rsidRDefault="008463C2" w:rsidP="008463C2">
            <w:pPr>
              <w:jc w:val="both"/>
              <w:outlineLvl w:val="0"/>
              <w:rPr>
                <w:bCs/>
                <w:sz w:val="24"/>
                <w:szCs w:val="24"/>
              </w:rPr>
            </w:pPr>
            <w:r w:rsidRPr="00290BC0">
              <w:rPr>
                <w:bCs/>
                <w:sz w:val="24"/>
                <w:szCs w:val="24"/>
              </w:rPr>
              <w:t>7</w:t>
            </w:r>
          </w:p>
        </w:tc>
        <w:tc>
          <w:tcPr>
            <w:tcW w:w="2551" w:type="dxa"/>
          </w:tcPr>
          <w:p w:rsidR="008463C2" w:rsidRPr="00290BC0" w:rsidRDefault="008463C2" w:rsidP="008463C2">
            <w:pPr>
              <w:adjustRightInd w:val="0"/>
              <w:jc w:val="both"/>
              <w:rPr>
                <w:bCs/>
                <w:sz w:val="24"/>
                <w:szCs w:val="24"/>
              </w:rPr>
            </w:pPr>
            <w:r w:rsidRPr="00290BC0">
              <w:rPr>
                <w:bCs/>
                <w:sz w:val="24"/>
                <w:szCs w:val="24"/>
              </w:rPr>
              <w:t>Доклад</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r w:rsidRPr="00290BC0">
              <w:rPr>
                <w:b/>
                <w:sz w:val="24"/>
                <w:szCs w:val="24"/>
              </w:rPr>
              <w:t>Раздел 2.История средних веков.</w:t>
            </w:r>
          </w:p>
        </w:tc>
        <w:tc>
          <w:tcPr>
            <w:tcW w:w="3936" w:type="dxa"/>
          </w:tcPr>
          <w:p w:rsidR="008463C2" w:rsidRPr="00290BC0" w:rsidRDefault="008463C2" w:rsidP="008463C2">
            <w:pPr>
              <w:ind w:left="142"/>
              <w:jc w:val="both"/>
              <w:rPr>
                <w:bCs/>
                <w:sz w:val="24"/>
                <w:szCs w:val="24"/>
              </w:rPr>
            </w:pPr>
          </w:p>
        </w:tc>
        <w:tc>
          <w:tcPr>
            <w:tcW w:w="1134" w:type="dxa"/>
          </w:tcPr>
          <w:p w:rsidR="008463C2" w:rsidRPr="00290BC0" w:rsidRDefault="008463C2" w:rsidP="008463C2">
            <w:pPr>
              <w:jc w:val="both"/>
              <w:outlineLvl w:val="0"/>
              <w:rPr>
                <w:b/>
                <w:bCs/>
                <w:sz w:val="24"/>
                <w:szCs w:val="24"/>
              </w:rPr>
            </w:pPr>
            <w:r w:rsidRPr="00290BC0">
              <w:rPr>
                <w:b/>
                <w:bCs/>
                <w:sz w:val="24"/>
                <w:szCs w:val="24"/>
              </w:rPr>
              <w:t>14</w:t>
            </w:r>
          </w:p>
        </w:tc>
        <w:tc>
          <w:tcPr>
            <w:tcW w:w="2551" w:type="dxa"/>
          </w:tcPr>
          <w:p w:rsidR="008463C2" w:rsidRPr="00290BC0" w:rsidRDefault="008463C2" w:rsidP="008463C2">
            <w:pPr>
              <w:adjustRightInd w:val="0"/>
              <w:jc w:val="both"/>
              <w:rPr>
                <w:sz w:val="24"/>
                <w:szCs w:val="24"/>
              </w:rPr>
            </w:pPr>
          </w:p>
        </w:tc>
      </w:tr>
      <w:tr w:rsidR="008463C2" w:rsidRPr="00290BC0" w:rsidTr="008463C2">
        <w:trPr>
          <w:trHeight w:val="416"/>
        </w:trPr>
        <w:tc>
          <w:tcPr>
            <w:tcW w:w="2586" w:type="dxa"/>
          </w:tcPr>
          <w:p w:rsidR="008463C2" w:rsidRPr="00290BC0" w:rsidRDefault="008463C2" w:rsidP="00846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4"/>
                <w:szCs w:val="24"/>
              </w:rPr>
            </w:pPr>
          </w:p>
        </w:tc>
        <w:tc>
          <w:tcPr>
            <w:tcW w:w="3936" w:type="dxa"/>
          </w:tcPr>
          <w:p w:rsidR="008463C2" w:rsidRPr="00290BC0" w:rsidRDefault="008463C2" w:rsidP="008463C2">
            <w:pPr>
              <w:jc w:val="both"/>
              <w:rPr>
                <w:sz w:val="24"/>
                <w:szCs w:val="24"/>
              </w:rPr>
            </w:pPr>
            <w:r w:rsidRPr="00290BC0">
              <w:rPr>
                <w:sz w:val="24"/>
                <w:szCs w:val="24"/>
              </w:rPr>
              <w:t>Выполнить задания по теме «Арабо – мусульманская цивилизация».</w:t>
            </w:r>
          </w:p>
        </w:tc>
        <w:tc>
          <w:tcPr>
            <w:tcW w:w="1134" w:type="dxa"/>
          </w:tcPr>
          <w:p w:rsidR="008463C2" w:rsidRPr="00290BC0" w:rsidRDefault="00290BC0" w:rsidP="008463C2">
            <w:pPr>
              <w:jc w:val="both"/>
              <w:outlineLvl w:val="0"/>
              <w:rPr>
                <w:bCs/>
                <w:sz w:val="24"/>
                <w:szCs w:val="24"/>
              </w:rPr>
            </w:pPr>
            <w:r>
              <w:rPr>
                <w:bCs/>
                <w:sz w:val="24"/>
                <w:szCs w:val="24"/>
              </w:rPr>
              <w:t>7</w:t>
            </w:r>
          </w:p>
        </w:tc>
        <w:tc>
          <w:tcPr>
            <w:tcW w:w="2551" w:type="dxa"/>
          </w:tcPr>
          <w:p w:rsidR="008463C2" w:rsidRPr="00290BC0" w:rsidRDefault="008463C2" w:rsidP="008463C2">
            <w:pPr>
              <w:adjustRightInd w:val="0"/>
              <w:jc w:val="both"/>
              <w:rPr>
                <w:sz w:val="24"/>
                <w:szCs w:val="24"/>
              </w:rPr>
            </w:pPr>
            <w:r w:rsidRPr="00290BC0">
              <w:rPr>
                <w:bCs/>
                <w:sz w:val="24"/>
                <w:szCs w:val="24"/>
              </w:rPr>
              <w:t>Презентация</w:t>
            </w:r>
          </w:p>
        </w:tc>
      </w:tr>
      <w:tr w:rsidR="00290BC0" w:rsidRPr="00290BC0" w:rsidTr="008463C2">
        <w:trPr>
          <w:trHeight w:val="416"/>
        </w:trPr>
        <w:tc>
          <w:tcPr>
            <w:tcW w:w="2586" w:type="dxa"/>
          </w:tcPr>
          <w:p w:rsidR="00290BC0" w:rsidRPr="00290BC0" w:rsidRDefault="00290BC0" w:rsidP="00846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4"/>
                <w:szCs w:val="24"/>
              </w:rPr>
            </w:pPr>
          </w:p>
        </w:tc>
        <w:tc>
          <w:tcPr>
            <w:tcW w:w="3936" w:type="dxa"/>
          </w:tcPr>
          <w:p w:rsidR="00290BC0" w:rsidRPr="00290BC0" w:rsidRDefault="00290BC0" w:rsidP="008463C2">
            <w:pPr>
              <w:jc w:val="both"/>
              <w:rPr>
                <w:sz w:val="24"/>
                <w:szCs w:val="24"/>
              </w:rPr>
            </w:pPr>
            <w:r w:rsidRPr="00290BC0">
              <w:rPr>
                <w:sz w:val="24"/>
                <w:szCs w:val="26"/>
              </w:rPr>
              <w:t>Подготовить реферат на тему: «Католическая церковь в средние века»</w:t>
            </w:r>
          </w:p>
        </w:tc>
        <w:tc>
          <w:tcPr>
            <w:tcW w:w="1134" w:type="dxa"/>
          </w:tcPr>
          <w:p w:rsidR="00290BC0" w:rsidRDefault="00290BC0" w:rsidP="008463C2">
            <w:pPr>
              <w:jc w:val="both"/>
              <w:outlineLvl w:val="0"/>
              <w:rPr>
                <w:bCs/>
                <w:sz w:val="24"/>
                <w:szCs w:val="24"/>
              </w:rPr>
            </w:pPr>
            <w:r>
              <w:rPr>
                <w:bCs/>
                <w:sz w:val="24"/>
                <w:szCs w:val="24"/>
              </w:rPr>
              <w:t>7</w:t>
            </w:r>
          </w:p>
        </w:tc>
        <w:tc>
          <w:tcPr>
            <w:tcW w:w="2551" w:type="dxa"/>
          </w:tcPr>
          <w:p w:rsidR="00290BC0" w:rsidRPr="00290BC0" w:rsidRDefault="00290BC0" w:rsidP="008463C2">
            <w:pPr>
              <w:adjustRightInd w:val="0"/>
              <w:jc w:val="both"/>
              <w:rPr>
                <w:bCs/>
                <w:sz w:val="24"/>
                <w:szCs w:val="24"/>
              </w:rPr>
            </w:pPr>
            <w:r>
              <w:rPr>
                <w:bCs/>
                <w:sz w:val="24"/>
                <w:szCs w:val="24"/>
              </w:rPr>
              <w:t>Реферат</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r w:rsidRPr="00290BC0">
              <w:rPr>
                <w:b/>
                <w:bCs/>
                <w:sz w:val="24"/>
                <w:szCs w:val="24"/>
              </w:rPr>
              <w:t>Раздел 3. История России с древнейших времён до конца XVII века</w:t>
            </w:r>
          </w:p>
        </w:tc>
        <w:tc>
          <w:tcPr>
            <w:tcW w:w="3936" w:type="dxa"/>
          </w:tcPr>
          <w:p w:rsidR="008463C2" w:rsidRPr="00290BC0" w:rsidRDefault="008463C2" w:rsidP="008463C2">
            <w:pPr>
              <w:jc w:val="both"/>
              <w:rPr>
                <w:bCs/>
                <w:sz w:val="24"/>
                <w:szCs w:val="24"/>
              </w:rPr>
            </w:pPr>
          </w:p>
        </w:tc>
        <w:tc>
          <w:tcPr>
            <w:tcW w:w="1134" w:type="dxa"/>
          </w:tcPr>
          <w:p w:rsidR="008463C2" w:rsidRPr="00290BC0" w:rsidRDefault="008463C2" w:rsidP="008463C2">
            <w:pPr>
              <w:jc w:val="both"/>
              <w:outlineLvl w:val="0"/>
              <w:rPr>
                <w:b/>
                <w:bCs/>
                <w:sz w:val="24"/>
                <w:szCs w:val="24"/>
              </w:rPr>
            </w:pPr>
            <w:r w:rsidRPr="00290BC0">
              <w:rPr>
                <w:b/>
                <w:bCs/>
                <w:sz w:val="24"/>
                <w:szCs w:val="24"/>
              </w:rPr>
              <w:t>20</w:t>
            </w:r>
          </w:p>
        </w:tc>
        <w:tc>
          <w:tcPr>
            <w:tcW w:w="2551" w:type="dxa"/>
          </w:tcPr>
          <w:p w:rsidR="008463C2" w:rsidRPr="00290BC0" w:rsidRDefault="008463C2" w:rsidP="008463C2">
            <w:pPr>
              <w:adjustRightInd w:val="0"/>
              <w:jc w:val="both"/>
              <w:rPr>
                <w:sz w:val="24"/>
                <w:szCs w:val="24"/>
              </w:rPr>
            </w:pP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8463C2" w:rsidP="008463C2">
            <w:pPr>
              <w:jc w:val="both"/>
              <w:rPr>
                <w:bCs/>
                <w:sz w:val="24"/>
                <w:szCs w:val="24"/>
              </w:rPr>
            </w:pPr>
            <w:r w:rsidRPr="00290BC0">
              <w:rPr>
                <w:sz w:val="24"/>
                <w:szCs w:val="24"/>
              </w:rPr>
              <w:t>Проанализировать текст по теме «Крещение Руси», указать своё мнение по теории происхождения Руси.</w:t>
            </w:r>
          </w:p>
        </w:tc>
        <w:tc>
          <w:tcPr>
            <w:tcW w:w="1134" w:type="dxa"/>
          </w:tcPr>
          <w:p w:rsidR="008463C2" w:rsidRPr="00290BC0" w:rsidRDefault="008463C2" w:rsidP="008463C2">
            <w:pPr>
              <w:jc w:val="both"/>
              <w:outlineLvl w:val="0"/>
              <w:rPr>
                <w:bCs/>
                <w:sz w:val="24"/>
                <w:szCs w:val="24"/>
              </w:rPr>
            </w:pPr>
            <w:r w:rsidRPr="00290BC0">
              <w:rPr>
                <w:bCs/>
                <w:sz w:val="24"/>
                <w:szCs w:val="24"/>
              </w:rPr>
              <w:t>8</w:t>
            </w:r>
          </w:p>
        </w:tc>
        <w:tc>
          <w:tcPr>
            <w:tcW w:w="2551" w:type="dxa"/>
          </w:tcPr>
          <w:p w:rsidR="008463C2" w:rsidRPr="00290BC0" w:rsidRDefault="008463C2" w:rsidP="008463C2">
            <w:pPr>
              <w:adjustRightInd w:val="0"/>
              <w:jc w:val="both"/>
              <w:rPr>
                <w:sz w:val="24"/>
                <w:szCs w:val="24"/>
              </w:rPr>
            </w:pPr>
            <w:r w:rsidRPr="00290BC0">
              <w:rPr>
                <w:bCs/>
                <w:sz w:val="24"/>
                <w:szCs w:val="24"/>
              </w:rPr>
              <w:t xml:space="preserve">Реферат </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8463C2" w:rsidP="008463C2">
            <w:pPr>
              <w:jc w:val="both"/>
              <w:rPr>
                <w:bCs/>
                <w:sz w:val="24"/>
                <w:szCs w:val="24"/>
              </w:rPr>
            </w:pPr>
            <w:r w:rsidRPr="00290BC0">
              <w:rPr>
                <w:sz w:val="24"/>
                <w:szCs w:val="24"/>
              </w:rPr>
              <w:t>Ответить на вопросы  по теме «Экспансия с Востока и Запада».</w:t>
            </w:r>
          </w:p>
        </w:tc>
        <w:tc>
          <w:tcPr>
            <w:tcW w:w="1134" w:type="dxa"/>
          </w:tcPr>
          <w:p w:rsidR="008463C2" w:rsidRPr="00290BC0" w:rsidRDefault="008463C2" w:rsidP="008463C2">
            <w:pPr>
              <w:jc w:val="both"/>
              <w:outlineLvl w:val="0"/>
              <w:rPr>
                <w:bCs/>
                <w:sz w:val="24"/>
                <w:szCs w:val="24"/>
              </w:rPr>
            </w:pPr>
            <w:r w:rsidRPr="00290BC0">
              <w:rPr>
                <w:bCs/>
                <w:sz w:val="24"/>
                <w:szCs w:val="24"/>
              </w:rPr>
              <w:t>6</w:t>
            </w:r>
          </w:p>
        </w:tc>
        <w:tc>
          <w:tcPr>
            <w:tcW w:w="2551" w:type="dxa"/>
          </w:tcPr>
          <w:p w:rsidR="008463C2" w:rsidRPr="00290BC0" w:rsidRDefault="008463C2" w:rsidP="008463C2">
            <w:pPr>
              <w:adjustRightInd w:val="0"/>
              <w:jc w:val="both"/>
              <w:rPr>
                <w:sz w:val="24"/>
                <w:szCs w:val="24"/>
              </w:rPr>
            </w:pPr>
            <w:r w:rsidRPr="00290BC0">
              <w:rPr>
                <w:sz w:val="24"/>
                <w:szCs w:val="24"/>
              </w:rPr>
              <w:t xml:space="preserve">Конспект </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8463C2" w:rsidP="008463C2">
            <w:pPr>
              <w:jc w:val="both"/>
              <w:rPr>
                <w:sz w:val="24"/>
                <w:szCs w:val="24"/>
              </w:rPr>
            </w:pPr>
            <w:r w:rsidRPr="00290BC0">
              <w:rPr>
                <w:sz w:val="24"/>
                <w:szCs w:val="24"/>
              </w:rPr>
              <w:t>Составить тезисный план по теме «Объединение Российского государства», указать своё мнение по теме «Раздробленность на Руси».</w:t>
            </w:r>
          </w:p>
        </w:tc>
        <w:tc>
          <w:tcPr>
            <w:tcW w:w="1134" w:type="dxa"/>
          </w:tcPr>
          <w:p w:rsidR="008463C2" w:rsidRPr="00290BC0" w:rsidRDefault="008463C2" w:rsidP="008463C2">
            <w:pPr>
              <w:jc w:val="both"/>
              <w:outlineLvl w:val="0"/>
              <w:rPr>
                <w:bCs/>
                <w:sz w:val="24"/>
                <w:szCs w:val="24"/>
              </w:rPr>
            </w:pPr>
            <w:r w:rsidRPr="00290BC0">
              <w:rPr>
                <w:bCs/>
                <w:sz w:val="24"/>
                <w:szCs w:val="24"/>
              </w:rPr>
              <w:t>6</w:t>
            </w:r>
          </w:p>
        </w:tc>
        <w:tc>
          <w:tcPr>
            <w:tcW w:w="2551" w:type="dxa"/>
          </w:tcPr>
          <w:p w:rsidR="008463C2" w:rsidRPr="00290BC0" w:rsidRDefault="008463C2" w:rsidP="008463C2">
            <w:pPr>
              <w:adjustRightInd w:val="0"/>
              <w:jc w:val="both"/>
              <w:rPr>
                <w:sz w:val="24"/>
                <w:szCs w:val="24"/>
              </w:rPr>
            </w:pPr>
            <w:r w:rsidRPr="00290BC0">
              <w:rPr>
                <w:sz w:val="24"/>
                <w:szCs w:val="24"/>
              </w:rPr>
              <w:t>Доклад</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r w:rsidRPr="00290BC0">
              <w:rPr>
                <w:b/>
                <w:bCs/>
                <w:sz w:val="24"/>
                <w:szCs w:val="24"/>
              </w:rPr>
              <w:t>Раздел 4. Истоки индустриальной цивилизации.</w:t>
            </w:r>
          </w:p>
        </w:tc>
        <w:tc>
          <w:tcPr>
            <w:tcW w:w="3936" w:type="dxa"/>
          </w:tcPr>
          <w:p w:rsidR="008463C2" w:rsidRPr="00290BC0" w:rsidRDefault="008463C2" w:rsidP="00051155">
            <w:pPr>
              <w:jc w:val="both"/>
              <w:rPr>
                <w:bCs/>
                <w:sz w:val="24"/>
                <w:szCs w:val="24"/>
              </w:rPr>
            </w:pPr>
          </w:p>
        </w:tc>
        <w:tc>
          <w:tcPr>
            <w:tcW w:w="1134" w:type="dxa"/>
          </w:tcPr>
          <w:p w:rsidR="008463C2" w:rsidRPr="00290BC0" w:rsidRDefault="00051155" w:rsidP="008463C2">
            <w:pPr>
              <w:jc w:val="both"/>
              <w:outlineLvl w:val="0"/>
              <w:rPr>
                <w:b/>
                <w:bCs/>
                <w:sz w:val="24"/>
                <w:szCs w:val="24"/>
              </w:rPr>
            </w:pPr>
            <w:r w:rsidRPr="00290BC0">
              <w:rPr>
                <w:b/>
                <w:bCs/>
                <w:sz w:val="24"/>
                <w:szCs w:val="24"/>
              </w:rPr>
              <w:t>20</w:t>
            </w:r>
          </w:p>
        </w:tc>
        <w:tc>
          <w:tcPr>
            <w:tcW w:w="2551" w:type="dxa"/>
          </w:tcPr>
          <w:p w:rsidR="008463C2" w:rsidRPr="00290BC0" w:rsidRDefault="008463C2" w:rsidP="008463C2">
            <w:pPr>
              <w:adjustRightInd w:val="0"/>
              <w:jc w:val="both"/>
              <w:rPr>
                <w:sz w:val="24"/>
                <w:szCs w:val="24"/>
              </w:rPr>
            </w:pP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051155" w:rsidP="008463C2">
            <w:pPr>
              <w:jc w:val="both"/>
              <w:rPr>
                <w:bCs/>
                <w:sz w:val="24"/>
                <w:szCs w:val="24"/>
              </w:rPr>
            </w:pPr>
            <w:r w:rsidRPr="00290BC0">
              <w:rPr>
                <w:sz w:val="24"/>
                <w:szCs w:val="24"/>
              </w:rPr>
              <w:t>Проанализировать текст по теме «Северная война и её итоги»,</w:t>
            </w:r>
          </w:p>
        </w:tc>
        <w:tc>
          <w:tcPr>
            <w:tcW w:w="1134" w:type="dxa"/>
          </w:tcPr>
          <w:p w:rsidR="008463C2" w:rsidRPr="00290BC0" w:rsidRDefault="00051155" w:rsidP="008463C2">
            <w:pPr>
              <w:jc w:val="both"/>
              <w:outlineLvl w:val="0"/>
              <w:rPr>
                <w:bCs/>
                <w:sz w:val="24"/>
                <w:szCs w:val="24"/>
              </w:rPr>
            </w:pPr>
            <w:r w:rsidRPr="00290BC0">
              <w:rPr>
                <w:bCs/>
                <w:sz w:val="24"/>
                <w:szCs w:val="24"/>
              </w:rPr>
              <w:t>5</w:t>
            </w:r>
          </w:p>
        </w:tc>
        <w:tc>
          <w:tcPr>
            <w:tcW w:w="2551" w:type="dxa"/>
          </w:tcPr>
          <w:p w:rsidR="008463C2" w:rsidRPr="00290BC0" w:rsidRDefault="00EE4377" w:rsidP="008463C2">
            <w:pPr>
              <w:adjustRightInd w:val="0"/>
              <w:jc w:val="both"/>
              <w:rPr>
                <w:bCs/>
                <w:sz w:val="24"/>
                <w:szCs w:val="24"/>
              </w:rPr>
            </w:pPr>
            <w:r w:rsidRPr="00290BC0">
              <w:rPr>
                <w:bCs/>
                <w:sz w:val="24"/>
                <w:szCs w:val="24"/>
              </w:rPr>
              <w:t>Конспект</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051155" w:rsidP="008463C2">
            <w:pPr>
              <w:jc w:val="both"/>
              <w:rPr>
                <w:bCs/>
                <w:sz w:val="24"/>
                <w:szCs w:val="24"/>
              </w:rPr>
            </w:pPr>
            <w:r w:rsidRPr="00290BC0">
              <w:rPr>
                <w:sz w:val="24"/>
                <w:szCs w:val="24"/>
              </w:rPr>
              <w:t>Указать своё мнение в отношении петровских реформ.</w:t>
            </w:r>
          </w:p>
        </w:tc>
        <w:tc>
          <w:tcPr>
            <w:tcW w:w="1134" w:type="dxa"/>
          </w:tcPr>
          <w:p w:rsidR="008463C2" w:rsidRPr="00290BC0" w:rsidRDefault="00051155" w:rsidP="008463C2">
            <w:pPr>
              <w:jc w:val="both"/>
              <w:outlineLvl w:val="0"/>
              <w:rPr>
                <w:bCs/>
                <w:sz w:val="24"/>
                <w:szCs w:val="24"/>
              </w:rPr>
            </w:pPr>
            <w:r w:rsidRPr="00290BC0">
              <w:rPr>
                <w:bCs/>
                <w:sz w:val="24"/>
                <w:szCs w:val="24"/>
              </w:rPr>
              <w:t>5</w:t>
            </w:r>
          </w:p>
        </w:tc>
        <w:tc>
          <w:tcPr>
            <w:tcW w:w="2551" w:type="dxa"/>
          </w:tcPr>
          <w:p w:rsidR="008463C2" w:rsidRPr="00290BC0" w:rsidRDefault="00EE4377" w:rsidP="008463C2">
            <w:pPr>
              <w:adjustRightInd w:val="0"/>
              <w:jc w:val="both"/>
              <w:rPr>
                <w:bCs/>
                <w:sz w:val="24"/>
                <w:szCs w:val="24"/>
              </w:rPr>
            </w:pPr>
            <w:r w:rsidRPr="00290BC0">
              <w:rPr>
                <w:bCs/>
                <w:sz w:val="24"/>
                <w:szCs w:val="24"/>
              </w:rPr>
              <w:t>Сообщение</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051155" w:rsidP="008463C2">
            <w:pPr>
              <w:jc w:val="both"/>
              <w:rPr>
                <w:bCs/>
                <w:sz w:val="24"/>
                <w:szCs w:val="24"/>
              </w:rPr>
            </w:pPr>
            <w:r w:rsidRPr="00290BC0">
              <w:rPr>
                <w:sz w:val="24"/>
                <w:szCs w:val="24"/>
              </w:rPr>
              <w:t>Выполнить задание по теме «Культура России и общественная мысль в XVIII веке»</w:t>
            </w:r>
          </w:p>
        </w:tc>
        <w:tc>
          <w:tcPr>
            <w:tcW w:w="1134" w:type="dxa"/>
          </w:tcPr>
          <w:p w:rsidR="008463C2" w:rsidRPr="00290BC0" w:rsidRDefault="00051155" w:rsidP="008463C2">
            <w:pPr>
              <w:jc w:val="both"/>
              <w:outlineLvl w:val="0"/>
              <w:rPr>
                <w:bCs/>
                <w:sz w:val="24"/>
                <w:szCs w:val="24"/>
              </w:rPr>
            </w:pPr>
            <w:r w:rsidRPr="00290BC0">
              <w:rPr>
                <w:bCs/>
                <w:sz w:val="24"/>
                <w:szCs w:val="24"/>
              </w:rPr>
              <w:t>5</w:t>
            </w:r>
          </w:p>
        </w:tc>
        <w:tc>
          <w:tcPr>
            <w:tcW w:w="2551" w:type="dxa"/>
          </w:tcPr>
          <w:p w:rsidR="008463C2" w:rsidRPr="00290BC0" w:rsidRDefault="00EE4377" w:rsidP="00EE4377">
            <w:pPr>
              <w:adjustRightInd w:val="0"/>
              <w:jc w:val="both"/>
              <w:rPr>
                <w:bCs/>
                <w:sz w:val="24"/>
                <w:szCs w:val="24"/>
              </w:rPr>
            </w:pPr>
            <w:r w:rsidRPr="00290BC0">
              <w:rPr>
                <w:bCs/>
                <w:sz w:val="24"/>
                <w:szCs w:val="24"/>
              </w:rPr>
              <w:t>Реферат</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051155" w:rsidP="00051155">
            <w:pPr>
              <w:jc w:val="both"/>
              <w:rPr>
                <w:bCs/>
                <w:sz w:val="24"/>
                <w:szCs w:val="24"/>
              </w:rPr>
            </w:pPr>
            <w:r w:rsidRPr="00290BC0">
              <w:rPr>
                <w:sz w:val="24"/>
                <w:szCs w:val="24"/>
              </w:rPr>
              <w:t>Подготовить презентацию по теме «Дворцовые перевороты».</w:t>
            </w:r>
          </w:p>
        </w:tc>
        <w:tc>
          <w:tcPr>
            <w:tcW w:w="1134" w:type="dxa"/>
          </w:tcPr>
          <w:p w:rsidR="008463C2" w:rsidRPr="00290BC0" w:rsidRDefault="00051155" w:rsidP="008463C2">
            <w:pPr>
              <w:jc w:val="both"/>
              <w:outlineLvl w:val="0"/>
              <w:rPr>
                <w:bCs/>
                <w:sz w:val="24"/>
                <w:szCs w:val="24"/>
              </w:rPr>
            </w:pPr>
            <w:r w:rsidRPr="00290BC0">
              <w:rPr>
                <w:bCs/>
                <w:sz w:val="24"/>
                <w:szCs w:val="24"/>
              </w:rPr>
              <w:t>5</w:t>
            </w:r>
          </w:p>
        </w:tc>
        <w:tc>
          <w:tcPr>
            <w:tcW w:w="2551" w:type="dxa"/>
          </w:tcPr>
          <w:p w:rsidR="008463C2" w:rsidRPr="00290BC0" w:rsidRDefault="008463C2" w:rsidP="008463C2">
            <w:pPr>
              <w:adjustRightInd w:val="0"/>
              <w:jc w:val="both"/>
              <w:rPr>
                <w:sz w:val="24"/>
                <w:szCs w:val="24"/>
              </w:rPr>
            </w:pPr>
            <w:r w:rsidRPr="00290BC0">
              <w:rPr>
                <w:sz w:val="24"/>
                <w:szCs w:val="24"/>
              </w:rPr>
              <w:t>Презентация</w:t>
            </w:r>
          </w:p>
        </w:tc>
      </w:tr>
      <w:tr w:rsidR="008463C2" w:rsidRPr="00290BC0" w:rsidTr="008463C2">
        <w:tc>
          <w:tcPr>
            <w:tcW w:w="2586" w:type="dxa"/>
          </w:tcPr>
          <w:p w:rsidR="008463C2" w:rsidRPr="00290BC0" w:rsidRDefault="00EE4377" w:rsidP="008463C2">
            <w:pPr>
              <w:ind w:left="14" w:hanging="14"/>
              <w:jc w:val="both"/>
              <w:outlineLvl w:val="0"/>
              <w:rPr>
                <w:b/>
                <w:sz w:val="24"/>
                <w:szCs w:val="24"/>
              </w:rPr>
            </w:pPr>
            <w:r w:rsidRPr="00290BC0">
              <w:rPr>
                <w:b/>
                <w:bCs/>
                <w:sz w:val="24"/>
                <w:szCs w:val="24"/>
              </w:rPr>
              <w:t>Раздел 5. Мир в XIX веке.</w:t>
            </w:r>
          </w:p>
        </w:tc>
        <w:tc>
          <w:tcPr>
            <w:tcW w:w="3936" w:type="dxa"/>
          </w:tcPr>
          <w:p w:rsidR="008463C2" w:rsidRPr="00290BC0" w:rsidRDefault="008463C2" w:rsidP="008463C2">
            <w:pPr>
              <w:jc w:val="both"/>
              <w:rPr>
                <w:bCs/>
                <w:sz w:val="24"/>
                <w:szCs w:val="24"/>
              </w:rPr>
            </w:pPr>
          </w:p>
        </w:tc>
        <w:tc>
          <w:tcPr>
            <w:tcW w:w="1134" w:type="dxa"/>
          </w:tcPr>
          <w:p w:rsidR="008463C2" w:rsidRPr="00290BC0" w:rsidRDefault="00EE4377" w:rsidP="008463C2">
            <w:pPr>
              <w:jc w:val="both"/>
              <w:outlineLvl w:val="0"/>
              <w:rPr>
                <w:b/>
                <w:bCs/>
                <w:sz w:val="24"/>
                <w:szCs w:val="24"/>
              </w:rPr>
            </w:pPr>
            <w:r w:rsidRPr="00290BC0">
              <w:rPr>
                <w:b/>
                <w:bCs/>
                <w:sz w:val="24"/>
                <w:szCs w:val="24"/>
              </w:rPr>
              <w:t>18</w:t>
            </w:r>
            <w:r w:rsidR="008463C2" w:rsidRPr="00290BC0">
              <w:rPr>
                <w:b/>
                <w:bCs/>
                <w:sz w:val="24"/>
                <w:szCs w:val="24"/>
              </w:rPr>
              <w:t xml:space="preserve"> </w:t>
            </w:r>
          </w:p>
        </w:tc>
        <w:tc>
          <w:tcPr>
            <w:tcW w:w="2551" w:type="dxa"/>
          </w:tcPr>
          <w:p w:rsidR="008463C2" w:rsidRPr="00290BC0" w:rsidRDefault="008463C2" w:rsidP="008463C2">
            <w:pPr>
              <w:adjustRightInd w:val="0"/>
              <w:jc w:val="both"/>
              <w:rPr>
                <w:sz w:val="24"/>
                <w:szCs w:val="24"/>
              </w:rPr>
            </w:pP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EE4377" w:rsidP="00EE4377">
            <w:pPr>
              <w:jc w:val="both"/>
              <w:rPr>
                <w:bCs/>
                <w:color w:val="000000" w:themeColor="text1"/>
                <w:sz w:val="24"/>
                <w:szCs w:val="24"/>
              </w:rPr>
            </w:pPr>
            <w:r w:rsidRPr="00290BC0">
              <w:rPr>
                <w:bCs/>
                <w:sz w:val="24"/>
                <w:szCs w:val="24"/>
              </w:rPr>
              <w:t xml:space="preserve">Защитить реферат по теме </w:t>
            </w:r>
            <w:r w:rsidRPr="00290BC0">
              <w:rPr>
                <w:bCs/>
                <w:sz w:val="24"/>
                <w:szCs w:val="24"/>
              </w:rPr>
              <w:lastRenderedPageBreak/>
              <w:t xml:space="preserve">«Отечественная война 1812 года, ее воздействие на развитие национального самосознания». </w:t>
            </w:r>
          </w:p>
        </w:tc>
        <w:tc>
          <w:tcPr>
            <w:tcW w:w="1134" w:type="dxa"/>
          </w:tcPr>
          <w:p w:rsidR="008463C2" w:rsidRPr="00290BC0" w:rsidRDefault="00EE4377" w:rsidP="008463C2">
            <w:pPr>
              <w:jc w:val="both"/>
              <w:outlineLvl w:val="0"/>
              <w:rPr>
                <w:bCs/>
                <w:sz w:val="24"/>
                <w:szCs w:val="24"/>
              </w:rPr>
            </w:pPr>
            <w:r w:rsidRPr="00290BC0">
              <w:rPr>
                <w:bCs/>
                <w:sz w:val="24"/>
                <w:szCs w:val="24"/>
              </w:rPr>
              <w:lastRenderedPageBreak/>
              <w:t>6</w:t>
            </w:r>
          </w:p>
        </w:tc>
        <w:tc>
          <w:tcPr>
            <w:tcW w:w="2551" w:type="dxa"/>
          </w:tcPr>
          <w:p w:rsidR="008463C2" w:rsidRPr="00290BC0" w:rsidRDefault="00EE4377" w:rsidP="008463C2">
            <w:pPr>
              <w:adjustRightInd w:val="0"/>
              <w:jc w:val="both"/>
              <w:rPr>
                <w:sz w:val="24"/>
                <w:szCs w:val="24"/>
              </w:rPr>
            </w:pPr>
            <w:r w:rsidRPr="00290BC0">
              <w:rPr>
                <w:bCs/>
                <w:color w:val="000000" w:themeColor="text1"/>
                <w:sz w:val="24"/>
                <w:szCs w:val="24"/>
              </w:rPr>
              <w:t>Защита реферата</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8463C2" w:rsidP="008463C2">
            <w:pPr>
              <w:jc w:val="both"/>
              <w:rPr>
                <w:bCs/>
                <w:sz w:val="24"/>
                <w:szCs w:val="24"/>
              </w:rPr>
            </w:pPr>
            <w:r w:rsidRPr="00290BC0">
              <w:rPr>
                <w:bCs/>
                <w:sz w:val="24"/>
                <w:szCs w:val="24"/>
              </w:rPr>
              <w:t xml:space="preserve"> </w:t>
            </w:r>
            <w:r w:rsidR="00EE4377" w:rsidRPr="00290BC0">
              <w:rPr>
                <w:bCs/>
                <w:sz w:val="24"/>
                <w:szCs w:val="24"/>
              </w:rPr>
              <w:t>Подготовить презентацию по теме «Реформы 60-70-х годов.</w:t>
            </w:r>
          </w:p>
        </w:tc>
        <w:tc>
          <w:tcPr>
            <w:tcW w:w="1134" w:type="dxa"/>
          </w:tcPr>
          <w:p w:rsidR="008463C2" w:rsidRPr="00290BC0" w:rsidRDefault="00EE4377" w:rsidP="008463C2">
            <w:pPr>
              <w:jc w:val="both"/>
              <w:outlineLvl w:val="0"/>
              <w:rPr>
                <w:bCs/>
                <w:sz w:val="24"/>
                <w:szCs w:val="24"/>
              </w:rPr>
            </w:pPr>
            <w:r w:rsidRPr="00290BC0">
              <w:rPr>
                <w:bCs/>
                <w:sz w:val="24"/>
                <w:szCs w:val="24"/>
              </w:rPr>
              <w:t>6</w:t>
            </w:r>
          </w:p>
        </w:tc>
        <w:tc>
          <w:tcPr>
            <w:tcW w:w="2551" w:type="dxa"/>
          </w:tcPr>
          <w:p w:rsidR="008463C2" w:rsidRPr="00290BC0" w:rsidRDefault="00EE4377" w:rsidP="008463C2">
            <w:pPr>
              <w:adjustRightInd w:val="0"/>
              <w:jc w:val="both"/>
              <w:rPr>
                <w:sz w:val="24"/>
                <w:szCs w:val="24"/>
              </w:rPr>
            </w:pPr>
            <w:r w:rsidRPr="00290BC0">
              <w:rPr>
                <w:bCs/>
                <w:color w:val="000000" w:themeColor="text1"/>
                <w:sz w:val="24"/>
                <w:szCs w:val="24"/>
              </w:rPr>
              <w:t>Презентация</w:t>
            </w:r>
            <w:r w:rsidR="008463C2" w:rsidRPr="00290BC0">
              <w:rPr>
                <w:bCs/>
                <w:color w:val="000000" w:themeColor="text1"/>
                <w:sz w:val="24"/>
                <w:szCs w:val="24"/>
              </w:rPr>
              <w:t xml:space="preserve"> </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EE4377" w:rsidP="008463C2">
            <w:pPr>
              <w:jc w:val="both"/>
              <w:rPr>
                <w:bCs/>
                <w:sz w:val="24"/>
                <w:szCs w:val="24"/>
              </w:rPr>
            </w:pPr>
            <w:r w:rsidRPr="00290BC0">
              <w:rPr>
                <w:bCs/>
                <w:sz w:val="24"/>
                <w:szCs w:val="24"/>
              </w:rPr>
              <w:t>Сравнить итоги царствования Александра I и Александра II.</w:t>
            </w:r>
          </w:p>
        </w:tc>
        <w:tc>
          <w:tcPr>
            <w:tcW w:w="1134" w:type="dxa"/>
          </w:tcPr>
          <w:p w:rsidR="008463C2" w:rsidRPr="00290BC0" w:rsidRDefault="00EE4377" w:rsidP="008463C2">
            <w:pPr>
              <w:jc w:val="both"/>
              <w:outlineLvl w:val="0"/>
              <w:rPr>
                <w:bCs/>
                <w:sz w:val="24"/>
                <w:szCs w:val="24"/>
              </w:rPr>
            </w:pPr>
            <w:r w:rsidRPr="00290BC0">
              <w:rPr>
                <w:bCs/>
                <w:sz w:val="24"/>
                <w:szCs w:val="24"/>
              </w:rPr>
              <w:t>6</w:t>
            </w:r>
          </w:p>
        </w:tc>
        <w:tc>
          <w:tcPr>
            <w:tcW w:w="2551" w:type="dxa"/>
          </w:tcPr>
          <w:p w:rsidR="008463C2" w:rsidRPr="00290BC0" w:rsidRDefault="00EE4377" w:rsidP="008463C2">
            <w:pPr>
              <w:adjustRightInd w:val="0"/>
              <w:jc w:val="both"/>
              <w:rPr>
                <w:sz w:val="24"/>
                <w:szCs w:val="24"/>
              </w:rPr>
            </w:pPr>
            <w:r w:rsidRPr="00290BC0">
              <w:rPr>
                <w:bCs/>
                <w:color w:val="000000" w:themeColor="text1"/>
                <w:sz w:val="24"/>
                <w:szCs w:val="24"/>
              </w:rPr>
              <w:t>Конспект</w:t>
            </w:r>
            <w:r w:rsidR="008463C2" w:rsidRPr="00290BC0">
              <w:rPr>
                <w:bCs/>
                <w:color w:val="000000" w:themeColor="text1"/>
                <w:sz w:val="24"/>
                <w:szCs w:val="24"/>
              </w:rPr>
              <w:t xml:space="preserve"> </w:t>
            </w:r>
          </w:p>
        </w:tc>
      </w:tr>
      <w:tr w:rsidR="008463C2" w:rsidRPr="00290BC0" w:rsidTr="008463C2">
        <w:tc>
          <w:tcPr>
            <w:tcW w:w="2586" w:type="dxa"/>
          </w:tcPr>
          <w:p w:rsidR="008463C2" w:rsidRPr="00290BC0" w:rsidRDefault="00EE4377" w:rsidP="008463C2">
            <w:pPr>
              <w:ind w:left="14" w:hanging="14"/>
              <w:jc w:val="both"/>
              <w:outlineLvl w:val="0"/>
              <w:rPr>
                <w:b/>
                <w:sz w:val="24"/>
                <w:szCs w:val="24"/>
              </w:rPr>
            </w:pPr>
            <w:r w:rsidRPr="00290BC0">
              <w:rPr>
                <w:b/>
                <w:bCs/>
                <w:sz w:val="24"/>
                <w:szCs w:val="24"/>
              </w:rPr>
              <w:t>Раздел 6. Россия и мир в ХХ – начале XXI века.</w:t>
            </w:r>
          </w:p>
        </w:tc>
        <w:tc>
          <w:tcPr>
            <w:tcW w:w="3936" w:type="dxa"/>
          </w:tcPr>
          <w:p w:rsidR="008463C2" w:rsidRPr="00290BC0" w:rsidRDefault="008463C2" w:rsidP="00EE4377">
            <w:pPr>
              <w:jc w:val="both"/>
              <w:rPr>
                <w:bCs/>
                <w:sz w:val="24"/>
                <w:szCs w:val="24"/>
              </w:rPr>
            </w:pPr>
          </w:p>
        </w:tc>
        <w:tc>
          <w:tcPr>
            <w:tcW w:w="1134" w:type="dxa"/>
          </w:tcPr>
          <w:p w:rsidR="008463C2" w:rsidRPr="00290BC0" w:rsidRDefault="00EE4377" w:rsidP="008463C2">
            <w:pPr>
              <w:jc w:val="both"/>
              <w:outlineLvl w:val="0"/>
              <w:rPr>
                <w:b/>
                <w:bCs/>
                <w:sz w:val="24"/>
                <w:szCs w:val="24"/>
              </w:rPr>
            </w:pPr>
            <w:r w:rsidRPr="00290BC0">
              <w:rPr>
                <w:b/>
                <w:bCs/>
                <w:sz w:val="24"/>
                <w:szCs w:val="24"/>
              </w:rPr>
              <w:t>19</w:t>
            </w:r>
          </w:p>
        </w:tc>
        <w:tc>
          <w:tcPr>
            <w:tcW w:w="2551" w:type="dxa"/>
          </w:tcPr>
          <w:p w:rsidR="008463C2" w:rsidRPr="00290BC0" w:rsidRDefault="008463C2" w:rsidP="008463C2">
            <w:pPr>
              <w:adjustRightInd w:val="0"/>
              <w:jc w:val="both"/>
              <w:rPr>
                <w:bCs/>
                <w:sz w:val="24"/>
                <w:szCs w:val="24"/>
              </w:rPr>
            </w:pP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EE4377">
            <w:pPr>
              <w:jc w:val="both"/>
              <w:rPr>
                <w:bCs/>
                <w:sz w:val="24"/>
                <w:szCs w:val="24"/>
              </w:rPr>
            </w:pPr>
            <w:r w:rsidRPr="00290BC0">
              <w:rPr>
                <w:bCs/>
                <w:sz w:val="24"/>
                <w:szCs w:val="24"/>
              </w:rPr>
              <w:t>Подготовка презентаций по основным событиям Великой Отечественной войны.</w:t>
            </w:r>
          </w:p>
        </w:tc>
        <w:tc>
          <w:tcPr>
            <w:tcW w:w="1134" w:type="dxa"/>
          </w:tcPr>
          <w:p w:rsidR="00EE4377" w:rsidRPr="00290BC0" w:rsidRDefault="00290BC0" w:rsidP="008463C2">
            <w:pPr>
              <w:jc w:val="both"/>
              <w:outlineLvl w:val="0"/>
              <w:rPr>
                <w:bCs/>
                <w:sz w:val="24"/>
                <w:szCs w:val="24"/>
              </w:rPr>
            </w:pPr>
            <w:r w:rsidRPr="00290BC0">
              <w:rPr>
                <w:bCs/>
                <w:sz w:val="24"/>
                <w:szCs w:val="24"/>
              </w:rPr>
              <w:t>2</w:t>
            </w:r>
          </w:p>
        </w:tc>
        <w:tc>
          <w:tcPr>
            <w:tcW w:w="2551" w:type="dxa"/>
          </w:tcPr>
          <w:p w:rsidR="00EE4377" w:rsidRPr="00290BC0" w:rsidRDefault="00EE4377" w:rsidP="008463C2">
            <w:pPr>
              <w:adjustRightInd w:val="0"/>
              <w:jc w:val="both"/>
              <w:rPr>
                <w:bCs/>
                <w:sz w:val="24"/>
                <w:szCs w:val="24"/>
              </w:rPr>
            </w:pPr>
            <w:r w:rsidRPr="00290BC0">
              <w:rPr>
                <w:bCs/>
                <w:sz w:val="24"/>
                <w:szCs w:val="24"/>
              </w:rPr>
              <w:t>Презентация</w:t>
            </w:r>
          </w:p>
        </w:tc>
      </w:tr>
      <w:tr w:rsidR="008463C2" w:rsidRPr="00290BC0" w:rsidTr="008463C2">
        <w:tc>
          <w:tcPr>
            <w:tcW w:w="2586" w:type="dxa"/>
          </w:tcPr>
          <w:p w:rsidR="008463C2" w:rsidRPr="00290BC0" w:rsidRDefault="008463C2" w:rsidP="008463C2">
            <w:pPr>
              <w:ind w:left="14" w:hanging="14"/>
              <w:jc w:val="both"/>
              <w:outlineLvl w:val="0"/>
              <w:rPr>
                <w:b/>
                <w:bCs/>
                <w:sz w:val="24"/>
                <w:szCs w:val="24"/>
              </w:rPr>
            </w:pPr>
          </w:p>
        </w:tc>
        <w:tc>
          <w:tcPr>
            <w:tcW w:w="3936" w:type="dxa"/>
          </w:tcPr>
          <w:p w:rsidR="008463C2" w:rsidRPr="00290BC0" w:rsidRDefault="00EE4377" w:rsidP="008463C2">
            <w:pPr>
              <w:jc w:val="both"/>
              <w:rPr>
                <w:bCs/>
                <w:sz w:val="24"/>
                <w:szCs w:val="24"/>
              </w:rPr>
            </w:pPr>
            <w:r w:rsidRPr="00290BC0">
              <w:rPr>
                <w:bCs/>
                <w:sz w:val="24"/>
                <w:szCs w:val="24"/>
              </w:rPr>
              <w:t>Подготовка и защита реферата по теме «Советский Союз и антифашистская коалиция».</w:t>
            </w:r>
          </w:p>
        </w:tc>
        <w:tc>
          <w:tcPr>
            <w:tcW w:w="1134" w:type="dxa"/>
          </w:tcPr>
          <w:p w:rsidR="008463C2" w:rsidRPr="00290BC0" w:rsidRDefault="00290BC0" w:rsidP="008463C2">
            <w:pPr>
              <w:jc w:val="both"/>
              <w:outlineLvl w:val="0"/>
              <w:rPr>
                <w:bCs/>
                <w:sz w:val="24"/>
                <w:szCs w:val="24"/>
              </w:rPr>
            </w:pPr>
            <w:r w:rsidRPr="00290BC0">
              <w:rPr>
                <w:bCs/>
                <w:sz w:val="24"/>
                <w:szCs w:val="24"/>
              </w:rPr>
              <w:t>2</w:t>
            </w:r>
          </w:p>
        </w:tc>
        <w:tc>
          <w:tcPr>
            <w:tcW w:w="2551" w:type="dxa"/>
          </w:tcPr>
          <w:p w:rsidR="008463C2" w:rsidRPr="00290BC0" w:rsidRDefault="00EE4377" w:rsidP="00EE4377">
            <w:pPr>
              <w:adjustRightInd w:val="0"/>
              <w:jc w:val="both"/>
              <w:rPr>
                <w:bCs/>
                <w:sz w:val="24"/>
                <w:szCs w:val="24"/>
              </w:rPr>
            </w:pPr>
            <w:r w:rsidRPr="00290BC0">
              <w:rPr>
                <w:bCs/>
                <w:color w:val="000000" w:themeColor="text1"/>
                <w:sz w:val="24"/>
                <w:szCs w:val="24"/>
              </w:rPr>
              <w:t>Защита реферата</w:t>
            </w:r>
          </w:p>
        </w:tc>
      </w:tr>
      <w:tr w:rsidR="008463C2" w:rsidRPr="00290BC0" w:rsidTr="008463C2">
        <w:tc>
          <w:tcPr>
            <w:tcW w:w="2586" w:type="dxa"/>
          </w:tcPr>
          <w:p w:rsidR="008463C2" w:rsidRPr="00290BC0" w:rsidRDefault="008463C2" w:rsidP="008463C2">
            <w:pPr>
              <w:ind w:left="14" w:hanging="14"/>
              <w:jc w:val="both"/>
              <w:outlineLvl w:val="0"/>
              <w:rPr>
                <w:b/>
                <w:bCs/>
                <w:sz w:val="24"/>
                <w:szCs w:val="24"/>
              </w:rPr>
            </w:pPr>
          </w:p>
        </w:tc>
        <w:tc>
          <w:tcPr>
            <w:tcW w:w="3936" w:type="dxa"/>
          </w:tcPr>
          <w:p w:rsidR="008463C2" w:rsidRPr="00290BC0" w:rsidRDefault="00EE4377" w:rsidP="008463C2">
            <w:pPr>
              <w:jc w:val="both"/>
              <w:rPr>
                <w:bCs/>
                <w:sz w:val="24"/>
                <w:szCs w:val="24"/>
              </w:rPr>
            </w:pPr>
            <w:r w:rsidRPr="00290BC0">
              <w:rPr>
                <w:bCs/>
                <w:sz w:val="24"/>
                <w:szCs w:val="24"/>
              </w:rPr>
              <w:t>Составление тезисного плана по теме «Итоги второй мировой войны».</w:t>
            </w:r>
          </w:p>
        </w:tc>
        <w:tc>
          <w:tcPr>
            <w:tcW w:w="1134" w:type="dxa"/>
          </w:tcPr>
          <w:p w:rsidR="008463C2" w:rsidRPr="00290BC0" w:rsidRDefault="00290BC0" w:rsidP="008463C2">
            <w:pPr>
              <w:jc w:val="both"/>
              <w:outlineLvl w:val="0"/>
              <w:rPr>
                <w:bCs/>
                <w:sz w:val="24"/>
                <w:szCs w:val="24"/>
              </w:rPr>
            </w:pPr>
            <w:r w:rsidRPr="00290BC0">
              <w:rPr>
                <w:bCs/>
                <w:sz w:val="24"/>
                <w:szCs w:val="24"/>
              </w:rPr>
              <w:t>1</w:t>
            </w:r>
          </w:p>
        </w:tc>
        <w:tc>
          <w:tcPr>
            <w:tcW w:w="2551" w:type="dxa"/>
          </w:tcPr>
          <w:p w:rsidR="008463C2" w:rsidRPr="00290BC0" w:rsidRDefault="00EE4377" w:rsidP="008463C2">
            <w:pPr>
              <w:adjustRightInd w:val="0"/>
              <w:jc w:val="both"/>
              <w:rPr>
                <w:sz w:val="24"/>
                <w:szCs w:val="24"/>
              </w:rPr>
            </w:pPr>
            <w:r w:rsidRPr="00290BC0">
              <w:rPr>
                <w:bCs/>
                <w:sz w:val="24"/>
                <w:szCs w:val="24"/>
              </w:rPr>
              <w:t>Конспект</w:t>
            </w:r>
          </w:p>
        </w:tc>
      </w:tr>
      <w:tr w:rsidR="008463C2" w:rsidRPr="00290BC0" w:rsidTr="008463C2">
        <w:tc>
          <w:tcPr>
            <w:tcW w:w="2586" w:type="dxa"/>
          </w:tcPr>
          <w:p w:rsidR="008463C2" w:rsidRPr="00290BC0" w:rsidRDefault="008463C2" w:rsidP="008463C2">
            <w:pPr>
              <w:ind w:left="14" w:hanging="14"/>
              <w:jc w:val="both"/>
              <w:outlineLvl w:val="0"/>
              <w:rPr>
                <w:b/>
                <w:bCs/>
                <w:sz w:val="24"/>
                <w:szCs w:val="24"/>
              </w:rPr>
            </w:pPr>
          </w:p>
        </w:tc>
        <w:tc>
          <w:tcPr>
            <w:tcW w:w="3936" w:type="dxa"/>
          </w:tcPr>
          <w:p w:rsidR="008463C2" w:rsidRPr="00290BC0" w:rsidRDefault="00EE4377" w:rsidP="008463C2">
            <w:pPr>
              <w:jc w:val="both"/>
              <w:rPr>
                <w:bCs/>
                <w:sz w:val="24"/>
                <w:szCs w:val="24"/>
              </w:rPr>
            </w:pPr>
            <w:r w:rsidRPr="00290BC0">
              <w:rPr>
                <w:bCs/>
                <w:sz w:val="24"/>
                <w:szCs w:val="24"/>
              </w:rPr>
              <w:t>Выполнение заданий по теме «Роль СССР во второй мировой войне».</w:t>
            </w:r>
          </w:p>
        </w:tc>
        <w:tc>
          <w:tcPr>
            <w:tcW w:w="1134" w:type="dxa"/>
          </w:tcPr>
          <w:p w:rsidR="008463C2" w:rsidRPr="00290BC0" w:rsidRDefault="008463C2" w:rsidP="008463C2">
            <w:pPr>
              <w:jc w:val="both"/>
              <w:outlineLvl w:val="0"/>
              <w:rPr>
                <w:bCs/>
                <w:sz w:val="24"/>
                <w:szCs w:val="24"/>
              </w:rPr>
            </w:pPr>
            <w:r w:rsidRPr="00290BC0">
              <w:rPr>
                <w:bCs/>
                <w:sz w:val="24"/>
                <w:szCs w:val="24"/>
              </w:rPr>
              <w:t>3</w:t>
            </w:r>
          </w:p>
        </w:tc>
        <w:tc>
          <w:tcPr>
            <w:tcW w:w="2551" w:type="dxa"/>
          </w:tcPr>
          <w:p w:rsidR="008463C2" w:rsidRPr="00290BC0" w:rsidRDefault="00EE4377" w:rsidP="008463C2">
            <w:pPr>
              <w:adjustRightInd w:val="0"/>
              <w:jc w:val="both"/>
              <w:rPr>
                <w:bCs/>
                <w:sz w:val="24"/>
                <w:szCs w:val="24"/>
              </w:rPr>
            </w:pPr>
            <w:r w:rsidRPr="00290BC0">
              <w:rPr>
                <w:bCs/>
                <w:sz w:val="24"/>
                <w:szCs w:val="24"/>
              </w:rPr>
              <w:t>Презентация</w:t>
            </w:r>
          </w:p>
        </w:tc>
      </w:tr>
      <w:tr w:rsidR="008463C2" w:rsidRPr="00290BC0" w:rsidTr="008463C2">
        <w:tc>
          <w:tcPr>
            <w:tcW w:w="2586" w:type="dxa"/>
          </w:tcPr>
          <w:p w:rsidR="008463C2" w:rsidRPr="00290BC0" w:rsidRDefault="008463C2" w:rsidP="008463C2">
            <w:pPr>
              <w:ind w:left="14" w:hanging="14"/>
              <w:jc w:val="both"/>
              <w:outlineLvl w:val="0"/>
              <w:rPr>
                <w:b/>
                <w:bCs/>
                <w:sz w:val="24"/>
                <w:szCs w:val="24"/>
              </w:rPr>
            </w:pPr>
          </w:p>
        </w:tc>
        <w:tc>
          <w:tcPr>
            <w:tcW w:w="3936" w:type="dxa"/>
          </w:tcPr>
          <w:p w:rsidR="008463C2" w:rsidRPr="00290BC0" w:rsidRDefault="00EE4377" w:rsidP="008463C2">
            <w:pPr>
              <w:jc w:val="both"/>
              <w:rPr>
                <w:bCs/>
                <w:sz w:val="24"/>
                <w:szCs w:val="24"/>
              </w:rPr>
            </w:pPr>
            <w:r w:rsidRPr="00290BC0">
              <w:rPr>
                <w:bCs/>
                <w:sz w:val="24"/>
                <w:szCs w:val="24"/>
              </w:rPr>
              <w:t>Анализ документа «Кто развязал вторую мировую войну?»</w:t>
            </w:r>
          </w:p>
        </w:tc>
        <w:tc>
          <w:tcPr>
            <w:tcW w:w="1134" w:type="dxa"/>
          </w:tcPr>
          <w:p w:rsidR="008463C2" w:rsidRPr="00290BC0" w:rsidRDefault="00EE4377" w:rsidP="008463C2">
            <w:pPr>
              <w:jc w:val="both"/>
              <w:outlineLvl w:val="0"/>
              <w:rPr>
                <w:bCs/>
                <w:sz w:val="24"/>
                <w:szCs w:val="24"/>
              </w:rPr>
            </w:pPr>
            <w:r w:rsidRPr="00290BC0">
              <w:rPr>
                <w:bCs/>
                <w:sz w:val="24"/>
                <w:szCs w:val="24"/>
              </w:rPr>
              <w:t>2</w:t>
            </w:r>
          </w:p>
        </w:tc>
        <w:tc>
          <w:tcPr>
            <w:tcW w:w="2551" w:type="dxa"/>
          </w:tcPr>
          <w:p w:rsidR="008463C2" w:rsidRPr="00290BC0" w:rsidRDefault="008463C2" w:rsidP="008463C2">
            <w:pPr>
              <w:adjustRightInd w:val="0"/>
              <w:jc w:val="both"/>
              <w:rPr>
                <w:bCs/>
                <w:sz w:val="24"/>
                <w:szCs w:val="24"/>
              </w:rPr>
            </w:pPr>
            <w:r w:rsidRPr="00290BC0">
              <w:rPr>
                <w:bCs/>
                <w:sz w:val="24"/>
                <w:szCs w:val="24"/>
              </w:rPr>
              <w:t>Работа в библиотеке над докладами.</w:t>
            </w: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8463C2">
            <w:pPr>
              <w:jc w:val="both"/>
              <w:rPr>
                <w:bCs/>
                <w:sz w:val="24"/>
                <w:szCs w:val="24"/>
              </w:rPr>
            </w:pPr>
            <w:r w:rsidRPr="00290BC0">
              <w:rPr>
                <w:bCs/>
                <w:sz w:val="24"/>
                <w:szCs w:val="24"/>
              </w:rPr>
              <w:t>Подготовить рефераты по последним десятилетиям истории России.</w:t>
            </w:r>
          </w:p>
        </w:tc>
        <w:tc>
          <w:tcPr>
            <w:tcW w:w="1134" w:type="dxa"/>
          </w:tcPr>
          <w:p w:rsidR="00EE4377" w:rsidRPr="00290BC0" w:rsidRDefault="00EE4377" w:rsidP="008463C2">
            <w:pPr>
              <w:jc w:val="both"/>
              <w:outlineLvl w:val="0"/>
              <w:rPr>
                <w:bCs/>
                <w:sz w:val="24"/>
                <w:szCs w:val="24"/>
              </w:rPr>
            </w:pPr>
            <w:r w:rsidRPr="00290BC0">
              <w:rPr>
                <w:bCs/>
                <w:sz w:val="24"/>
                <w:szCs w:val="24"/>
              </w:rPr>
              <w:t>3</w:t>
            </w:r>
          </w:p>
        </w:tc>
        <w:tc>
          <w:tcPr>
            <w:tcW w:w="2551" w:type="dxa"/>
          </w:tcPr>
          <w:p w:rsidR="00EE4377" w:rsidRPr="00290BC0" w:rsidRDefault="00EE4377" w:rsidP="008463C2">
            <w:pPr>
              <w:adjustRightInd w:val="0"/>
              <w:jc w:val="both"/>
              <w:rPr>
                <w:bCs/>
                <w:sz w:val="24"/>
                <w:szCs w:val="24"/>
              </w:rPr>
            </w:pPr>
            <w:r w:rsidRPr="00290BC0">
              <w:rPr>
                <w:bCs/>
                <w:sz w:val="24"/>
                <w:szCs w:val="24"/>
              </w:rPr>
              <w:t>Реферат</w:t>
            </w: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8463C2">
            <w:pPr>
              <w:jc w:val="both"/>
              <w:rPr>
                <w:bCs/>
                <w:sz w:val="24"/>
                <w:szCs w:val="24"/>
              </w:rPr>
            </w:pPr>
            <w:r w:rsidRPr="00290BC0">
              <w:rPr>
                <w:bCs/>
                <w:sz w:val="24"/>
                <w:szCs w:val="24"/>
              </w:rPr>
              <w:t>Выполнить задания по теме «Политика перестройки и гласности».</w:t>
            </w:r>
          </w:p>
        </w:tc>
        <w:tc>
          <w:tcPr>
            <w:tcW w:w="1134" w:type="dxa"/>
          </w:tcPr>
          <w:p w:rsidR="00EE4377" w:rsidRPr="00290BC0" w:rsidRDefault="00290BC0" w:rsidP="008463C2">
            <w:pPr>
              <w:jc w:val="both"/>
              <w:outlineLvl w:val="0"/>
              <w:rPr>
                <w:bCs/>
                <w:sz w:val="24"/>
                <w:szCs w:val="24"/>
              </w:rPr>
            </w:pPr>
            <w:r w:rsidRPr="00290BC0">
              <w:rPr>
                <w:bCs/>
                <w:sz w:val="24"/>
                <w:szCs w:val="24"/>
              </w:rPr>
              <w:t>1</w:t>
            </w:r>
          </w:p>
        </w:tc>
        <w:tc>
          <w:tcPr>
            <w:tcW w:w="2551" w:type="dxa"/>
          </w:tcPr>
          <w:p w:rsidR="00EE4377" w:rsidRPr="00290BC0" w:rsidRDefault="00EE4377" w:rsidP="008463C2">
            <w:pPr>
              <w:adjustRightInd w:val="0"/>
              <w:jc w:val="both"/>
              <w:rPr>
                <w:bCs/>
                <w:sz w:val="24"/>
                <w:szCs w:val="24"/>
              </w:rPr>
            </w:pPr>
            <w:r w:rsidRPr="00290BC0">
              <w:rPr>
                <w:bCs/>
                <w:sz w:val="24"/>
                <w:szCs w:val="24"/>
              </w:rPr>
              <w:t>Конспект</w:t>
            </w: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8463C2">
            <w:pPr>
              <w:jc w:val="both"/>
              <w:rPr>
                <w:bCs/>
                <w:sz w:val="24"/>
                <w:szCs w:val="24"/>
              </w:rPr>
            </w:pPr>
            <w:r w:rsidRPr="00290BC0">
              <w:rPr>
                <w:bCs/>
                <w:sz w:val="24"/>
                <w:szCs w:val="24"/>
              </w:rPr>
              <w:t>Ответить на вопросы по теме «Демократические революции в Восточной Европе».</w:t>
            </w:r>
          </w:p>
        </w:tc>
        <w:tc>
          <w:tcPr>
            <w:tcW w:w="1134" w:type="dxa"/>
          </w:tcPr>
          <w:p w:rsidR="00EE4377" w:rsidRPr="00290BC0" w:rsidRDefault="00290BC0" w:rsidP="008463C2">
            <w:pPr>
              <w:jc w:val="both"/>
              <w:outlineLvl w:val="0"/>
              <w:rPr>
                <w:bCs/>
                <w:sz w:val="24"/>
                <w:szCs w:val="24"/>
              </w:rPr>
            </w:pPr>
            <w:r w:rsidRPr="00290BC0">
              <w:rPr>
                <w:bCs/>
                <w:sz w:val="24"/>
                <w:szCs w:val="24"/>
              </w:rPr>
              <w:t>1</w:t>
            </w:r>
          </w:p>
        </w:tc>
        <w:tc>
          <w:tcPr>
            <w:tcW w:w="2551" w:type="dxa"/>
          </w:tcPr>
          <w:p w:rsidR="00EE4377" w:rsidRPr="00290BC0" w:rsidRDefault="00EE4377" w:rsidP="008463C2">
            <w:pPr>
              <w:adjustRightInd w:val="0"/>
              <w:jc w:val="both"/>
              <w:rPr>
                <w:bCs/>
                <w:sz w:val="24"/>
                <w:szCs w:val="24"/>
              </w:rPr>
            </w:pPr>
            <w:r w:rsidRPr="00290BC0">
              <w:rPr>
                <w:bCs/>
                <w:sz w:val="24"/>
                <w:szCs w:val="24"/>
              </w:rPr>
              <w:t>Доклад</w:t>
            </w: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8463C2">
            <w:pPr>
              <w:jc w:val="both"/>
              <w:rPr>
                <w:bCs/>
                <w:sz w:val="24"/>
                <w:szCs w:val="24"/>
              </w:rPr>
            </w:pPr>
            <w:r w:rsidRPr="00290BC0">
              <w:rPr>
                <w:bCs/>
                <w:sz w:val="24"/>
                <w:szCs w:val="24"/>
              </w:rPr>
              <w:t>Составить конспект по теме «Распад СССР: причины и последствия».</w:t>
            </w:r>
          </w:p>
        </w:tc>
        <w:tc>
          <w:tcPr>
            <w:tcW w:w="1134" w:type="dxa"/>
          </w:tcPr>
          <w:p w:rsidR="00EE4377" w:rsidRPr="00290BC0" w:rsidRDefault="00290BC0" w:rsidP="008463C2">
            <w:pPr>
              <w:jc w:val="both"/>
              <w:outlineLvl w:val="0"/>
              <w:rPr>
                <w:bCs/>
                <w:sz w:val="24"/>
                <w:szCs w:val="24"/>
              </w:rPr>
            </w:pPr>
            <w:r w:rsidRPr="00290BC0">
              <w:rPr>
                <w:bCs/>
                <w:sz w:val="24"/>
                <w:szCs w:val="24"/>
              </w:rPr>
              <w:t>1</w:t>
            </w:r>
          </w:p>
        </w:tc>
        <w:tc>
          <w:tcPr>
            <w:tcW w:w="2551" w:type="dxa"/>
          </w:tcPr>
          <w:p w:rsidR="00EE4377" w:rsidRPr="00290BC0" w:rsidRDefault="00EE4377" w:rsidP="008463C2">
            <w:pPr>
              <w:adjustRightInd w:val="0"/>
              <w:jc w:val="both"/>
              <w:rPr>
                <w:bCs/>
                <w:sz w:val="24"/>
                <w:szCs w:val="24"/>
              </w:rPr>
            </w:pPr>
            <w:r w:rsidRPr="00290BC0">
              <w:rPr>
                <w:bCs/>
                <w:sz w:val="24"/>
                <w:szCs w:val="24"/>
              </w:rPr>
              <w:t>Конспект</w:t>
            </w: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8463C2">
            <w:pPr>
              <w:jc w:val="both"/>
              <w:rPr>
                <w:bCs/>
                <w:sz w:val="24"/>
                <w:szCs w:val="24"/>
              </w:rPr>
            </w:pPr>
            <w:r w:rsidRPr="00290BC0">
              <w:rPr>
                <w:bCs/>
                <w:sz w:val="24"/>
                <w:szCs w:val="24"/>
              </w:rPr>
              <w:t>Подготовить презентацию по теме «Россия и межнациональные отношения начала XXI в».</w:t>
            </w:r>
          </w:p>
        </w:tc>
        <w:tc>
          <w:tcPr>
            <w:tcW w:w="1134" w:type="dxa"/>
          </w:tcPr>
          <w:p w:rsidR="00EE4377" w:rsidRPr="00290BC0" w:rsidRDefault="00290BC0" w:rsidP="008463C2">
            <w:pPr>
              <w:jc w:val="both"/>
              <w:outlineLvl w:val="0"/>
              <w:rPr>
                <w:bCs/>
                <w:sz w:val="24"/>
                <w:szCs w:val="24"/>
              </w:rPr>
            </w:pPr>
            <w:r w:rsidRPr="00290BC0">
              <w:rPr>
                <w:bCs/>
                <w:sz w:val="24"/>
                <w:szCs w:val="24"/>
              </w:rPr>
              <w:t>3</w:t>
            </w:r>
          </w:p>
        </w:tc>
        <w:tc>
          <w:tcPr>
            <w:tcW w:w="2551" w:type="dxa"/>
          </w:tcPr>
          <w:p w:rsidR="00EE4377" w:rsidRPr="00290BC0" w:rsidRDefault="00EE4377" w:rsidP="008463C2">
            <w:pPr>
              <w:adjustRightInd w:val="0"/>
              <w:jc w:val="both"/>
              <w:rPr>
                <w:bCs/>
                <w:sz w:val="24"/>
                <w:szCs w:val="24"/>
              </w:rPr>
            </w:pPr>
            <w:r w:rsidRPr="00290BC0">
              <w:rPr>
                <w:bCs/>
                <w:sz w:val="24"/>
                <w:szCs w:val="24"/>
              </w:rPr>
              <w:t>Презентация</w:t>
            </w:r>
          </w:p>
        </w:tc>
      </w:tr>
      <w:tr w:rsidR="008463C2" w:rsidRPr="00290BC0" w:rsidTr="008463C2">
        <w:tc>
          <w:tcPr>
            <w:tcW w:w="6522" w:type="dxa"/>
            <w:gridSpan w:val="2"/>
            <w:vAlign w:val="center"/>
          </w:tcPr>
          <w:p w:rsidR="008463C2" w:rsidRPr="00290BC0" w:rsidRDefault="008463C2" w:rsidP="008463C2">
            <w:pPr>
              <w:adjustRightInd w:val="0"/>
              <w:spacing w:before="120" w:after="120"/>
              <w:jc w:val="both"/>
              <w:rPr>
                <w:b/>
                <w:sz w:val="24"/>
                <w:szCs w:val="24"/>
              </w:rPr>
            </w:pPr>
            <w:r w:rsidRPr="00290BC0">
              <w:rPr>
                <w:b/>
                <w:sz w:val="24"/>
                <w:szCs w:val="24"/>
              </w:rPr>
              <w:t>Всего часов</w:t>
            </w:r>
          </w:p>
        </w:tc>
        <w:tc>
          <w:tcPr>
            <w:tcW w:w="1134" w:type="dxa"/>
            <w:vAlign w:val="center"/>
          </w:tcPr>
          <w:p w:rsidR="008463C2" w:rsidRPr="00290BC0" w:rsidRDefault="00EE4377" w:rsidP="00EE4377">
            <w:pPr>
              <w:adjustRightInd w:val="0"/>
              <w:spacing w:before="120" w:after="120"/>
              <w:jc w:val="both"/>
              <w:rPr>
                <w:b/>
                <w:sz w:val="24"/>
                <w:szCs w:val="24"/>
              </w:rPr>
            </w:pPr>
            <w:r w:rsidRPr="00290BC0">
              <w:rPr>
                <w:b/>
                <w:sz w:val="24"/>
                <w:szCs w:val="24"/>
              </w:rPr>
              <w:t>105</w:t>
            </w:r>
          </w:p>
        </w:tc>
        <w:tc>
          <w:tcPr>
            <w:tcW w:w="2551" w:type="dxa"/>
          </w:tcPr>
          <w:p w:rsidR="008463C2" w:rsidRPr="00290BC0" w:rsidRDefault="008463C2" w:rsidP="008463C2">
            <w:pPr>
              <w:adjustRightInd w:val="0"/>
              <w:jc w:val="both"/>
              <w:rPr>
                <w:sz w:val="24"/>
                <w:szCs w:val="24"/>
              </w:rPr>
            </w:pPr>
          </w:p>
        </w:tc>
      </w:tr>
    </w:tbl>
    <w:p w:rsidR="00290BC0" w:rsidRDefault="00290BC0" w:rsidP="006A1F24">
      <w:pPr>
        <w:jc w:val="center"/>
        <w:rPr>
          <w:b/>
          <w:bCs/>
          <w:sz w:val="26"/>
          <w:szCs w:val="26"/>
        </w:rPr>
      </w:pPr>
    </w:p>
    <w:p w:rsidR="00290BC0" w:rsidRDefault="00290BC0">
      <w:pPr>
        <w:rPr>
          <w:b/>
          <w:bCs/>
          <w:sz w:val="26"/>
          <w:szCs w:val="26"/>
        </w:rPr>
      </w:pPr>
      <w:r>
        <w:rPr>
          <w:b/>
          <w:bCs/>
          <w:sz w:val="26"/>
          <w:szCs w:val="26"/>
        </w:rPr>
        <w:br w:type="page"/>
      </w:r>
    </w:p>
    <w:p w:rsidR="006A1F24" w:rsidRPr="006A1F24" w:rsidRDefault="006A1F24" w:rsidP="006A1F24">
      <w:pPr>
        <w:jc w:val="center"/>
        <w:rPr>
          <w:b/>
          <w:bCs/>
          <w:sz w:val="26"/>
          <w:szCs w:val="26"/>
        </w:rPr>
      </w:pPr>
      <w:r w:rsidRPr="006A1F24">
        <w:rPr>
          <w:b/>
          <w:bCs/>
          <w:sz w:val="26"/>
          <w:szCs w:val="26"/>
        </w:rPr>
        <w:lastRenderedPageBreak/>
        <w:t xml:space="preserve">3. Общие рекомендации обучающемуся </w:t>
      </w:r>
      <w:r w:rsidRPr="006A1F24">
        <w:rPr>
          <w:b/>
          <w:bCs/>
          <w:sz w:val="26"/>
          <w:szCs w:val="26"/>
        </w:rPr>
        <w:br/>
        <w:t>по выполнению внеаудиторных самостоятельных работ</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 xml:space="preserve">Внимательно прочитайте название темы, цели и задачи самостоятельной работы. </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Внимательно прочитайте рекомендации преподавателя по выполнению самостоятельной работы.</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Внимательно изучите письменные методические рекомендации по выполнению самостоятельной работы</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Ознакомьтесь со списком литературы и источников по заданной теме самостоятельной работы.</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A1F24" w:rsidRPr="006A1F24" w:rsidRDefault="006A1F24" w:rsidP="006A1F24">
      <w:pPr>
        <w:numPr>
          <w:ilvl w:val="0"/>
          <w:numId w:val="10"/>
        </w:numPr>
        <w:tabs>
          <w:tab w:val="left" w:pos="993"/>
        </w:tabs>
        <w:adjustRightInd w:val="0"/>
        <w:ind w:left="0" w:firstLine="567"/>
        <w:jc w:val="both"/>
        <w:rPr>
          <w:sz w:val="26"/>
          <w:szCs w:val="26"/>
        </w:rPr>
      </w:pPr>
      <w:r w:rsidRPr="006A1F24">
        <w:rPr>
          <w:sz w:val="26"/>
          <w:szCs w:val="26"/>
        </w:rPr>
        <w:t>Подготовьте все необходимое для выполнения задания, рационально подготовьте рабочее место.</w:t>
      </w:r>
    </w:p>
    <w:p w:rsidR="006A1F24" w:rsidRPr="006A1F24" w:rsidRDefault="006A1F24" w:rsidP="006A1F24">
      <w:pPr>
        <w:numPr>
          <w:ilvl w:val="0"/>
          <w:numId w:val="10"/>
        </w:numPr>
        <w:tabs>
          <w:tab w:val="left" w:pos="993"/>
        </w:tabs>
        <w:adjustRightInd w:val="0"/>
        <w:ind w:left="0" w:firstLine="567"/>
        <w:jc w:val="both"/>
        <w:rPr>
          <w:sz w:val="26"/>
          <w:szCs w:val="26"/>
        </w:rPr>
      </w:pPr>
      <w:r w:rsidRPr="006A1F24">
        <w:rPr>
          <w:sz w:val="26"/>
          <w:szCs w:val="26"/>
        </w:rPr>
        <w:t>Продумайте ход выполнения работы.</w:t>
      </w:r>
    </w:p>
    <w:p w:rsidR="006A1F24" w:rsidRPr="006A1F24" w:rsidRDefault="006A1F24" w:rsidP="006A1F24">
      <w:pPr>
        <w:numPr>
          <w:ilvl w:val="0"/>
          <w:numId w:val="10"/>
        </w:numPr>
        <w:tabs>
          <w:tab w:val="left" w:pos="993"/>
        </w:tabs>
        <w:adjustRightInd w:val="0"/>
        <w:ind w:left="0" w:firstLine="567"/>
        <w:jc w:val="both"/>
        <w:rPr>
          <w:sz w:val="26"/>
          <w:szCs w:val="26"/>
        </w:rPr>
      </w:pPr>
      <w:r w:rsidRPr="006A1F24">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A1F24" w:rsidRPr="006A1F24" w:rsidRDefault="006A1F24" w:rsidP="006A1F24">
      <w:pPr>
        <w:numPr>
          <w:ilvl w:val="0"/>
          <w:numId w:val="10"/>
        </w:numPr>
        <w:tabs>
          <w:tab w:val="left" w:pos="993"/>
        </w:tabs>
        <w:adjustRightInd w:val="0"/>
        <w:ind w:left="0" w:firstLine="567"/>
        <w:rPr>
          <w:sz w:val="26"/>
          <w:szCs w:val="26"/>
        </w:rPr>
      </w:pPr>
      <w:r w:rsidRPr="006A1F24">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6A1F24" w:rsidRPr="006A1F24" w:rsidRDefault="006A1F24" w:rsidP="006A1F24">
      <w:pPr>
        <w:numPr>
          <w:ilvl w:val="0"/>
          <w:numId w:val="10"/>
        </w:numPr>
        <w:tabs>
          <w:tab w:val="left" w:pos="993"/>
        </w:tabs>
        <w:adjustRightInd w:val="0"/>
        <w:ind w:left="0" w:firstLine="567"/>
        <w:jc w:val="both"/>
        <w:rPr>
          <w:sz w:val="26"/>
          <w:szCs w:val="26"/>
        </w:rPr>
      </w:pPr>
      <w:r w:rsidRPr="006A1F24">
        <w:rPr>
          <w:sz w:val="26"/>
          <w:szCs w:val="26"/>
        </w:rPr>
        <w:t>При выполнении самостоятельного практического задания соблюдайте правила техники безопасности и охраны труда.</w:t>
      </w:r>
    </w:p>
    <w:p w:rsidR="006A1F24" w:rsidRPr="006A1F24" w:rsidRDefault="006A1F24" w:rsidP="006A1F24">
      <w:pPr>
        <w:numPr>
          <w:ilvl w:val="0"/>
          <w:numId w:val="10"/>
        </w:numPr>
        <w:shd w:val="clear" w:color="auto" w:fill="FFFFFF"/>
        <w:tabs>
          <w:tab w:val="left" w:pos="993"/>
        </w:tabs>
        <w:adjustRightInd w:val="0"/>
        <w:ind w:left="0" w:firstLine="567"/>
        <w:jc w:val="both"/>
        <w:rPr>
          <w:sz w:val="26"/>
          <w:szCs w:val="26"/>
        </w:rPr>
      </w:pPr>
      <w:r w:rsidRPr="006A1F24">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A1F24" w:rsidRPr="006A1F24" w:rsidRDefault="006A1F24" w:rsidP="006A1F24">
      <w:pPr>
        <w:numPr>
          <w:ilvl w:val="0"/>
          <w:numId w:val="10"/>
        </w:numPr>
        <w:shd w:val="clear" w:color="auto" w:fill="FFFFFF"/>
        <w:tabs>
          <w:tab w:val="left" w:pos="993"/>
        </w:tabs>
        <w:adjustRightInd w:val="0"/>
        <w:ind w:left="0" w:firstLine="567"/>
        <w:jc w:val="both"/>
        <w:rPr>
          <w:sz w:val="26"/>
          <w:szCs w:val="26"/>
        </w:rPr>
      </w:pPr>
      <w:r w:rsidRPr="006A1F24">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6A1F24" w:rsidRPr="006A1F24" w:rsidRDefault="006A1F24" w:rsidP="006A1F24">
      <w:pPr>
        <w:numPr>
          <w:ilvl w:val="0"/>
          <w:numId w:val="10"/>
        </w:numPr>
        <w:shd w:val="clear" w:color="auto" w:fill="FFFFFF"/>
        <w:tabs>
          <w:tab w:val="left" w:pos="993"/>
        </w:tabs>
        <w:adjustRightInd w:val="0"/>
        <w:ind w:left="0" w:firstLine="567"/>
        <w:jc w:val="both"/>
        <w:rPr>
          <w:sz w:val="26"/>
          <w:szCs w:val="26"/>
        </w:rPr>
      </w:pPr>
      <w:r w:rsidRPr="006A1F24">
        <w:rPr>
          <w:sz w:val="26"/>
          <w:szCs w:val="26"/>
        </w:rPr>
        <w:t>Сдайте готовую работу преподавателю для проверки точно в срок.</w:t>
      </w:r>
    </w:p>
    <w:p w:rsidR="006A1F24" w:rsidRPr="006A1F24" w:rsidRDefault="006A1F24" w:rsidP="006A1F24">
      <w:pPr>
        <w:numPr>
          <w:ilvl w:val="0"/>
          <w:numId w:val="10"/>
        </w:numPr>
        <w:tabs>
          <w:tab w:val="left" w:pos="993"/>
        </w:tabs>
        <w:adjustRightInd w:val="0"/>
        <w:ind w:left="0" w:firstLine="567"/>
        <w:jc w:val="both"/>
        <w:rPr>
          <w:rFonts w:eastAsia="Arial-BoldMT"/>
          <w:sz w:val="26"/>
          <w:szCs w:val="26"/>
        </w:rPr>
      </w:pPr>
      <w:r w:rsidRPr="006A1F24">
        <w:rPr>
          <w:sz w:val="26"/>
          <w:szCs w:val="26"/>
        </w:rPr>
        <w:t xml:space="preserve">Если </w:t>
      </w:r>
      <w:r w:rsidRPr="006A1F24">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Участвуйте в обсуждении полученных результатов самостоятельной работы.</w:t>
      </w:r>
    </w:p>
    <w:p w:rsidR="006A1F24" w:rsidRPr="006A1F24" w:rsidRDefault="006A1F24" w:rsidP="006A1F24">
      <w:pPr>
        <w:tabs>
          <w:tab w:val="left" w:pos="3405"/>
        </w:tabs>
        <w:rPr>
          <w:sz w:val="26"/>
          <w:szCs w:val="26"/>
        </w:rPr>
      </w:pPr>
    </w:p>
    <w:p w:rsidR="006A1F24" w:rsidRPr="006A1F24" w:rsidRDefault="006A1F24" w:rsidP="006A1F24">
      <w:pPr>
        <w:spacing w:line="360" w:lineRule="auto"/>
        <w:ind w:firstLine="360"/>
        <w:jc w:val="both"/>
        <w:rPr>
          <w:sz w:val="26"/>
          <w:szCs w:val="26"/>
        </w:rPr>
      </w:pPr>
      <w:r w:rsidRPr="006A1F24">
        <w:rPr>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A1F24" w:rsidRPr="006A1F24" w:rsidTr="008463C2">
        <w:tc>
          <w:tcPr>
            <w:tcW w:w="1020" w:type="dxa"/>
          </w:tcPr>
          <w:p w:rsidR="006A1F24" w:rsidRPr="006A1F24" w:rsidRDefault="006A1F24" w:rsidP="008463C2">
            <w:pPr>
              <w:spacing w:line="360" w:lineRule="auto"/>
              <w:jc w:val="center"/>
              <w:rPr>
                <w:b/>
                <w:bCs/>
                <w:sz w:val="26"/>
                <w:szCs w:val="26"/>
              </w:rPr>
            </w:pPr>
            <w:r w:rsidRPr="006A1F24">
              <w:rPr>
                <w:b/>
                <w:bCs/>
                <w:sz w:val="26"/>
                <w:szCs w:val="26"/>
              </w:rPr>
              <w:t>Кол-во часов</w:t>
            </w:r>
          </w:p>
        </w:tc>
        <w:tc>
          <w:tcPr>
            <w:tcW w:w="5343" w:type="dxa"/>
          </w:tcPr>
          <w:p w:rsidR="006A1F24" w:rsidRPr="006A1F24" w:rsidRDefault="006A1F24" w:rsidP="008463C2">
            <w:pPr>
              <w:spacing w:line="360" w:lineRule="auto"/>
              <w:jc w:val="center"/>
              <w:rPr>
                <w:b/>
                <w:bCs/>
                <w:sz w:val="26"/>
                <w:szCs w:val="26"/>
              </w:rPr>
            </w:pPr>
            <w:r w:rsidRPr="006A1F24">
              <w:rPr>
                <w:b/>
                <w:bCs/>
                <w:sz w:val="26"/>
                <w:szCs w:val="26"/>
              </w:rPr>
              <w:t>Вид самостоятельной работы</w:t>
            </w:r>
          </w:p>
        </w:tc>
        <w:tc>
          <w:tcPr>
            <w:tcW w:w="3101" w:type="dxa"/>
            <w:shd w:val="clear" w:color="auto" w:fill="FFFFFF"/>
          </w:tcPr>
          <w:p w:rsidR="006A1F24" w:rsidRPr="006A1F24" w:rsidRDefault="006A1F24" w:rsidP="008463C2">
            <w:pPr>
              <w:spacing w:line="360" w:lineRule="auto"/>
              <w:jc w:val="center"/>
              <w:rPr>
                <w:b/>
                <w:bCs/>
                <w:sz w:val="26"/>
                <w:szCs w:val="26"/>
              </w:rPr>
            </w:pPr>
            <w:r w:rsidRPr="006A1F24">
              <w:rPr>
                <w:b/>
                <w:bCs/>
                <w:sz w:val="26"/>
                <w:szCs w:val="26"/>
              </w:rPr>
              <w:t>Форма контроля</w:t>
            </w:r>
          </w:p>
        </w:tc>
      </w:tr>
      <w:tr w:rsidR="006A1F24" w:rsidRPr="006A1F24" w:rsidTr="008463C2">
        <w:trPr>
          <w:cantSplit/>
        </w:trPr>
        <w:tc>
          <w:tcPr>
            <w:tcW w:w="1020" w:type="dxa"/>
          </w:tcPr>
          <w:p w:rsidR="006A1F24" w:rsidRPr="006A1F24" w:rsidRDefault="006A1F24" w:rsidP="008463C2">
            <w:pPr>
              <w:spacing w:line="360" w:lineRule="auto"/>
              <w:jc w:val="center"/>
              <w:rPr>
                <w:sz w:val="26"/>
                <w:szCs w:val="26"/>
              </w:rPr>
            </w:pPr>
            <w:r w:rsidRPr="006A1F24">
              <w:rPr>
                <w:sz w:val="26"/>
                <w:szCs w:val="26"/>
              </w:rPr>
              <w:t>2</w:t>
            </w:r>
          </w:p>
        </w:tc>
        <w:tc>
          <w:tcPr>
            <w:tcW w:w="5343" w:type="dxa"/>
          </w:tcPr>
          <w:p w:rsidR="006A1F24" w:rsidRPr="006A1F24" w:rsidRDefault="006A1F24" w:rsidP="008463C2">
            <w:pPr>
              <w:pStyle w:val="a6"/>
              <w:tabs>
                <w:tab w:val="clear" w:pos="4677"/>
                <w:tab w:val="clear" w:pos="9355"/>
              </w:tabs>
              <w:spacing w:line="360" w:lineRule="auto"/>
              <w:rPr>
                <w:rFonts w:ascii="Times New Roman" w:hAnsi="Times New Roman"/>
                <w:sz w:val="26"/>
                <w:szCs w:val="26"/>
              </w:rPr>
            </w:pPr>
            <w:r w:rsidRPr="006A1F24">
              <w:rPr>
                <w:rFonts w:ascii="Times New Roman" w:hAnsi="Times New Roman"/>
                <w:sz w:val="26"/>
                <w:szCs w:val="26"/>
              </w:rPr>
              <w:t>Конспектирование</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Самоотчет</w:t>
            </w:r>
          </w:p>
        </w:tc>
      </w:tr>
      <w:tr w:rsidR="006A1F24" w:rsidRPr="006A1F24" w:rsidTr="008463C2">
        <w:trPr>
          <w:cantSplit/>
        </w:trPr>
        <w:tc>
          <w:tcPr>
            <w:tcW w:w="1020" w:type="dxa"/>
          </w:tcPr>
          <w:p w:rsidR="006A1F24" w:rsidRPr="006A1F24" w:rsidRDefault="006A1F24" w:rsidP="008463C2">
            <w:pPr>
              <w:spacing w:line="360" w:lineRule="auto"/>
              <w:jc w:val="center"/>
              <w:rPr>
                <w:sz w:val="26"/>
                <w:szCs w:val="26"/>
              </w:rPr>
            </w:pPr>
            <w:r w:rsidRPr="006A1F24">
              <w:rPr>
                <w:sz w:val="26"/>
                <w:szCs w:val="26"/>
              </w:rPr>
              <w:lastRenderedPageBreak/>
              <w:t>4</w:t>
            </w:r>
          </w:p>
        </w:tc>
        <w:tc>
          <w:tcPr>
            <w:tcW w:w="5343" w:type="dxa"/>
          </w:tcPr>
          <w:p w:rsidR="006A1F24" w:rsidRPr="006A1F24" w:rsidRDefault="006A1F24" w:rsidP="008463C2">
            <w:pPr>
              <w:pStyle w:val="a6"/>
              <w:tabs>
                <w:tab w:val="clear" w:pos="4677"/>
                <w:tab w:val="clear" w:pos="9355"/>
              </w:tabs>
              <w:spacing w:line="360" w:lineRule="auto"/>
              <w:rPr>
                <w:rFonts w:ascii="Times New Roman" w:hAnsi="Times New Roman"/>
                <w:sz w:val="26"/>
                <w:szCs w:val="26"/>
              </w:rPr>
            </w:pPr>
            <w:r w:rsidRPr="006A1F24">
              <w:rPr>
                <w:rFonts w:ascii="Times New Roman" w:hAnsi="Times New Roman"/>
                <w:sz w:val="26"/>
                <w:szCs w:val="26"/>
              </w:rPr>
              <w:t>Подготовка и написание докладов</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Защита доклада</w:t>
            </w:r>
          </w:p>
        </w:tc>
      </w:tr>
      <w:tr w:rsidR="006A1F24" w:rsidRPr="006A1F24" w:rsidTr="008463C2">
        <w:trPr>
          <w:cantSplit/>
          <w:trHeight w:val="599"/>
        </w:trPr>
        <w:tc>
          <w:tcPr>
            <w:tcW w:w="1020" w:type="dxa"/>
          </w:tcPr>
          <w:p w:rsidR="006A1F24" w:rsidRPr="006A1F24" w:rsidRDefault="006A1F24" w:rsidP="008463C2">
            <w:pPr>
              <w:spacing w:line="360" w:lineRule="auto"/>
              <w:jc w:val="center"/>
              <w:rPr>
                <w:sz w:val="26"/>
                <w:szCs w:val="26"/>
              </w:rPr>
            </w:pPr>
            <w:r w:rsidRPr="006A1F24">
              <w:rPr>
                <w:sz w:val="26"/>
                <w:szCs w:val="26"/>
              </w:rPr>
              <w:t>2</w:t>
            </w:r>
          </w:p>
        </w:tc>
        <w:tc>
          <w:tcPr>
            <w:tcW w:w="5343" w:type="dxa"/>
          </w:tcPr>
          <w:p w:rsidR="006A1F24" w:rsidRPr="006A1F24" w:rsidRDefault="006A1F24" w:rsidP="008463C2">
            <w:pPr>
              <w:spacing w:line="360" w:lineRule="auto"/>
              <w:rPr>
                <w:sz w:val="26"/>
                <w:szCs w:val="26"/>
              </w:rPr>
            </w:pPr>
            <w:r w:rsidRPr="006A1F24">
              <w:rPr>
                <w:sz w:val="26"/>
                <w:szCs w:val="26"/>
              </w:rPr>
              <w:t>Самостоятельное решение ситуационных задач</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Выступление на семинаре</w:t>
            </w:r>
          </w:p>
        </w:tc>
      </w:tr>
      <w:tr w:rsidR="006A1F24" w:rsidRPr="006A1F24" w:rsidTr="008463C2">
        <w:trPr>
          <w:cantSplit/>
          <w:trHeight w:val="599"/>
        </w:trPr>
        <w:tc>
          <w:tcPr>
            <w:tcW w:w="1020" w:type="dxa"/>
          </w:tcPr>
          <w:p w:rsidR="006A1F24" w:rsidRPr="006A1F24" w:rsidRDefault="006A1F24" w:rsidP="008463C2">
            <w:pPr>
              <w:spacing w:line="360" w:lineRule="auto"/>
              <w:jc w:val="center"/>
              <w:rPr>
                <w:sz w:val="26"/>
                <w:szCs w:val="26"/>
              </w:rPr>
            </w:pPr>
            <w:r w:rsidRPr="006A1F24">
              <w:rPr>
                <w:sz w:val="26"/>
                <w:szCs w:val="26"/>
              </w:rPr>
              <w:t>2</w:t>
            </w:r>
          </w:p>
        </w:tc>
        <w:tc>
          <w:tcPr>
            <w:tcW w:w="5343" w:type="dxa"/>
          </w:tcPr>
          <w:p w:rsidR="006A1F24" w:rsidRPr="006A1F24" w:rsidRDefault="006A1F24" w:rsidP="008463C2">
            <w:pPr>
              <w:spacing w:line="360" w:lineRule="auto"/>
              <w:rPr>
                <w:sz w:val="26"/>
                <w:szCs w:val="26"/>
              </w:rPr>
            </w:pPr>
            <w:r w:rsidRPr="006A1F24">
              <w:rPr>
                <w:sz w:val="26"/>
                <w:szCs w:val="26"/>
              </w:rPr>
              <w:t>Сравнительный анализ основных параметров операционных систем.</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Оформление таблицы</w:t>
            </w:r>
          </w:p>
        </w:tc>
      </w:tr>
      <w:tr w:rsidR="006A1F24" w:rsidRPr="006A1F24" w:rsidTr="008463C2">
        <w:trPr>
          <w:cantSplit/>
          <w:trHeight w:val="599"/>
        </w:trPr>
        <w:tc>
          <w:tcPr>
            <w:tcW w:w="1020" w:type="dxa"/>
          </w:tcPr>
          <w:p w:rsidR="006A1F24" w:rsidRPr="006A1F24" w:rsidRDefault="006A1F24" w:rsidP="008463C2">
            <w:pPr>
              <w:spacing w:line="360" w:lineRule="auto"/>
              <w:jc w:val="center"/>
              <w:rPr>
                <w:sz w:val="26"/>
                <w:szCs w:val="26"/>
              </w:rPr>
            </w:pPr>
            <w:r w:rsidRPr="006A1F24">
              <w:rPr>
                <w:sz w:val="26"/>
                <w:szCs w:val="26"/>
              </w:rPr>
              <w:t>10</w:t>
            </w:r>
          </w:p>
        </w:tc>
        <w:tc>
          <w:tcPr>
            <w:tcW w:w="5343" w:type="dxa"/>
          </w:tcPr>
          <w:p w:rsidR="006A1F24" w:rsidRPr="006A1F24" w:rsidRDefault="006A1F24" w:rsidP="008463C2">
            <w:pPr>
              <w:spacing w:line="360" w:lineRule="auto"/>
              <w:rPr>
                <w:sz w:val="26"/>
                <w:szCs w:val="26"/>
              </w:rPr>
            </w:pPr>
            <w:r w:rsidRPr="006A1F24">
              <w:rPr>
                <w:sz w:val="26"/>
                <w:szCs w:val="26"/>
              </w:rPr>
              <w:t>Подготовка и написание сообщения</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Защита сообщения</w:t>
            </w:r>
          </w:p>
        </w:tc>
      </w:tr>
      <w:tr w:rsidR="006A1F24" w:rsidRPr="006A1F24" w:rsidTr="008463C2">
        <w:trPr>
          <w:cantSplit/>
          <w:trHeight w:val="599"/>
        </w:trPr>
        <w:tc>
          <w:tcPr>
            <w:tcW w:w="1020" w:type="dxa"/>
          </w:tcPr>
          <w:p w:rsidR="006A1F24" w:rsidRPr="006A1F24" w:rsidRDefault="006A1F24" w:rsidP="008463C2">
            <w:pPr>
              <w:spacing w:line="360" w:lineRule="auto"/>
              <w:jc w:val="center"/>
              <w:rPr>
                <w:sz w:val="26"/>
                <w:szCs w:val="26"/>
              </w:rPr>
            </w:pPr>
            <w:r w:rsidRPr="006A1F24">
              <w:rPr>
                <w:sz w:val="26"/>
                <w:szCs w:val="26"/>
              </w:rPr>
              <w:t>6</w:t>
            </w:r>
          </w:p>
        </w:tc>
        <w:tc>
          <w:tcPr>
            <w:tcW w:w="5343" w:type="dxa"/>
          </w:tcPr>
          <w:p w:rsidR="006A1F24" w:rsidRPr="006A1F24" w:rsidRDefault="006A1F24" w:rsidP="008463C2">
            <w:pPr>
              <w:spacing w:line="360" w:lineRule="auto"/>
              <w:rPr>
                <w:sz w:val="26"/>
                <w:szCs w:val="26"/>
              </w:rPr>
            </w:pPr>
            <w:r w:rsidRPr="006A1F24">
              <w:rPr>
                <w:sz w:val="26"/>
                <w:szCs w:val="26"/>
              </w:rPr>
              <w:t>Оформление мультимедийных презентаций учебных разделов и тем</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Представление мультимедийной презентации</w:t>
            </w:r>
          </w:p>
        </w:tc>
      </w:tr>
      <w:tr w:rsidR="006A1F24" w:rsidRPr="006A1F24" w:rsidTr="008463C2">
        <w:trPr>
          <w:cantSplit/>
          <w:trHeight w:val="599"/>
        </w:trPr>
        <w:tc>
          <w:tcPr>
            <w:tcW w:w="1020" w:type="dxa"/>
          </w:tcPr>
          <w:p w:rsidR="006A1F24" w:rsidRPr="006A1F24" w:rsidRDefault="006A1F24" w:rsidP="008463C2">
            <w:pPr>
              <w:spacing w:line="360" w:lineRule="auto"/>
              <w:jc w:val="center"/>
              <w:rPr>
                <w:sz w:val="26"/>
                <w:szCs w:val="26"/>
              </w:rPr>
            </w:pPr>
            <w:r w:rsidRPr="006A1F24">
              <w:rPr>
                <w:sz w:val="26"/>
                <w:szCs w:val="26"/>
              </w:rPr>
              <w:t>16</w:t>
            </w:r>
          </w:p>
        </w:tc>
        <w:tc>
          <w:tcPr>
            <w:tcW w:w="5343" w:type="dxa"/>
          </w:tcPr>
          <w:p w:rsidR="006A1F24" w:rsidRPr="006A1F24" w:rsidRDefault="006A1F24" w:rsidP="008463C2">
            <w:pPr>
              <w:spacing w:line="360" w:lineRule="auto"/>
              <w:rPr>
                <w:sz w:val="26"/>
                <w:szCs w:val="26"/>
              </w:rPr>
            </w:pPr>
            <w:r w:rsidRPr="006A1F24">
              <w:rPr>
                <w:sz w:val="26"/>
                <w:szCs w:val="26"/>
              </w:rPr>
              <w:t>Подготовка и написание рефератов</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Защита реферата</w:t>
            </w:r>
          </w:p>
        </w:tc>
      </w:tr>
    </w:tbl>
    <w:p w:rsidR="006A1F24" w:rsidRPr="006A1F24" w:rsidRDefault="006A1F24" w:rsidP="006A1F24">
      <w:pPr>
        <w:tabs>
          <w:tab w:val="left" w:pos="3405"/>
        </w:tabs>
        <w:rPr>
          <w:sz w:val="26"/>
          <w:szCs w:val="26"/>
        </w:rPr>
      </w:pPr>
    </w:p>
    <w:p w:rsidR="006A1F24" w:rsidRPr="006A1F24" w:rsidRDefault="006A1F24" w:rsidP="006A1F24">
      <w:pPr>
        <w:pStyle w:val="1"/>
        <w:spacing w:line="360" w:lineRule="auto"/>
        <w:rPr>
          <w:b/>
          <w:sz w:val="26"/>
          <w:szCs w:val="26"/>
        </w:rPr>
      </w:pPr>
      <w:bookmarkStart w:id="1" w:name="_Toc354667570"/>
      <w:r w:rsidRPr="006A1F24">
        <w:rPr>
          <w:b/>
          <w:sz w:val="26"/>
          <w:szCs w:val="26"/>
        </w:rPr>
        <w:t>Методические рекомендации по работе  с литературой</w:t>
      </w:r>
      <w:bookmarkEnd w:id="1"/>
    </w:p>
    <w:p w:rsidR="006A1F24" w:rsidRPr="006A1F24" w:rsidRDefault="006A1F24" w:rsidP="006A1F24">
      <w:pPr>
        <w:spacing w:line="360" w:lineRule="auto"/>
        <w:ind w:firstLine="709"/>
        <w:jc w:val="both"/>
        <w:rPr>
          <w:sz w:val="26"/>
          <w:szCs w:val="26"/>
        </w:rPr>
      </w:pPr>
      <w:r w:rsidRPr="006A1F24">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A1F24" w:rsidRPr="006A1F24" w:rsidRDefault="006A1F24" w:rsidP="006A1F24">
      <w:pPr>
        <w:spacing w:line="360" w:lineRule="auto"/>
        <w:ind w:firstLine="709"/>
        <w:jc w:val="both"/>
        <w:rPr>
          <w:sz w:val="26"/>
          <w:szCs w:val="26"/>
        </w:rPr>
      </w:pPr>
      <w:r w:rsidRPr="006A1F24">
        <w:rPr>
          <w:sz w:val="26"/>
          <w:szCs w:val="26"/>
        </w:rPr>
        <w:t>Умение работать с литературой означает научиться осмысленно пользоваться источниками.</w:t>
      </w:r>
    </w:p>
    <w:p w:rsidR="006A1F24" w:rsidRPr="006A1F24" w:rsidRDefault="006A1F24" w:rsidP="006A1F24">
      <w:pPr>
        <w:spacing w:line="360" w:lineRule="auto"/>
        <w:ind w:firstLine="709"/>
        <w:jc w:val="both"/>
        <w:rPr>
          <w:sz w:val="26"/>
          <w:szCs w:val="26"/>
        </w:rPr>
      </w:pPr>
      <w:r w:rsidRPr="006A1F24">
        <w:rPr>
          <w:sz w:val="26"/>
          <w:szCs w:val="26"/>
        </w:rPr>
        <w:t>Существует несколько методов работы с литературой.</w:t>
      </w:r>
    </w:p>
    <w:p w:rsidR="006A1F24" w:rsidRPr="006A1F24" w:rsidRDefault="006A1F24" w:rsidP="006A1F24">
      <w:pPr>
        <w:spacing w:line="360" w:lineRule="auto"/>
        <w:ind w:firstLine="709"/>
        <w:jc w:val="both"/>
        <w:rPr>
          <w:sz w:val="26"/>
          <w:szCs w:val="26"/>
        </w:rPr>
      </w:pPr>
      <w:r w:rsidRPr="006A1F24">
        <w:rPr>
          <w:sz w:val="26"/>
          <w:szCs w:val="26"/>
        </w:rPr>
        <w:t xml:space="preserve">Один из них - самый известный - </w:t>
      </w:r>
      <w:r w:rsidRPr="006A1F24">
        <w:rPr>
          <w:sz w:val="26"/>
          <w:szCs w:val="26"/>
          <w:u w:val="single"/>
        </w:rPr>
        <w:t>метод повторения</w:t>
      </w:r>
      <w:r w:rsidRPr="006A1F24">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A1F24" w:rsidRPr="006A1F24" w:rsidRDefault="006A1F24" w:rsidP="006A1F24">
      <w:pPr>
        <w:spacing w:line="360" w:lineRule="auto"/>
        <w:ind w:firstLine="709"/>
        <w:jc w:val="both"/>
        <w:rPr>
          <w:sz w:val="26"/>
          <w:szCs w:val="26"/>
        </w:rPr>
      </w:pPr>
      <w:r w:rsidRPr="006A1F24">
        <w:rPr>
          <w:sz w:val="26"/>
          <w:szCs w:val="26"/>
        </w:rPr>
        <w:t xml:space="preserve">Наиболее эффективный метод - </w:t>
      </w:r>
      <w:r w:rsidRPr="006A1F24">
        <w:rPr>
          <w:sz w:val="26"/>
          <w:szCs w:val="26"/>
          <w:u w:val="single"/>
        </w:rPr>
        <w:t>метод кодирования</w:t>
      </w:r>
      <w:r w:rsidRPr="006A1F24">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A1F24" w:rsidRPr="006A1F24" w:rsidRDefault="006A1F24" w:rsidP="006A1F24">
      <w:pPr>
        <w:spacing w:line="360" w:lineRule="auto"/>
        <w:ind w:firstLine="709"/>
        <w:jc w:val="both"/>
        <w:rPr>
          <w:sz w:val="26"/>
          <w:szCs w:val="26"/>
        </w:rPr>
      </w:pPr>
      <w:r w:rsidRPr="006A1F24">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6A1F24" w:rsidRPr="006A1F24" w:rsidRDefault="006A1F24" w:rsidP="006A1F24">
      <w:pPr>
        <w:spacing w:line="360" w:lineRule="auto"/>
        <w:ind w:firstLine="709"/>
        <w:jc w:val="both"/>
        <w:rPr>
          <w:sz w:val="26"/>
          <w:szCs w:val="26"/>
        </w:rPr>
      </w:pPr>
      <w:r w:rsidRPr="006A1F24">
        <w:rPr>
          <w:sz w:val="26"/>
          <w:szCs w:val="26"/>
        </w:rPr>
        <w:t xml:space="preserve"> Изучение научной учебной и иной литературы требует ведения рабочих записей. </w:t>
      </w:r>
    </w:p>
    <w:p w:rsidR="006A1F24" w:rsidRPr="006A1F24" w:rsidRDefault="006A1F24" w:rsidP="006A1F24">
      <w:pPr>
        <w:spacing w:line="360" w:lineRule="auto"/>
        <w:ind w:firstLine="709"/>
        <w:jc w:val="both"/>
        <w:rPr>
          <w:sz w:val="26"/>
          <w:szCs w:val="26"/>
        </w:rPr>
      </w:pPr>
      <w:r w:rsidRPr="006A1F24">
        <w:rPr>
          <w:sz w:val="26"/>
          <w:szCs w:val="26"/>
        </w:rPr>
        <w:t xml:space="preserve">Форма записей может быть весьма разнообразной: простой или развернутый </w:t>
      </w:r>
      <w:r w:rsidRPr="006A1F24">
        <w:rPr>
          <w:sz w:val="26"/>
          <w:szCs w:val="26"/>
        </w:rPr>
        <w:lastRenderedPageBreak/>
        <w:t>план, тезисы, цитаты, конспект.</w:t>
      </w:r>
    </w:p>
    <w:p w:rsidR="006A1F24" w:rsidRPr="006A1F24" w:rsidRDefault="006A1F24" w:rsidP="006A1F24">
      <w:pPr>
        <w:spacing w:line="360" w:lineRule="auto"/>
        <w:ind w:firstLine="709"/>
        <w:jc w:val="both"/>
        <w:rPr>
          <w:sz w:val="26"/>
          <w:szCs w:val="26"/>
        </w:rPr>
      </w:pPr>
      <w:r w:rsidRPr="006A1F24">
        <w:rPr>
          <w:b/>
          <w:sz w:val="26"/>
          <w:szCs w:val="26"/>
        </w:rPr>
        <w:t>План</w:t>
      </w:r>
      <w:r w:rsidRPr="006A1F24">
        <w:rPr>
          <w:sz w:val="26"/>
          <w:szCs w:val="26"/>
        </w:rPr>
        <w:t xml:space="preserve">  - первооснова, каркас какой- либо письменной работы, определяющие последовательность изложения материала.</w:t>
      </w:r>
    </w:p>
    <w:p w:rsidR="006A1F24" w:rsidRPr="006A1F24" w:rsidRDefault="006A1F24" w:rsidP="006A1F24">
      <w:pPr>
        <w:spacing w:line="360" w:lineRule="auto"/>
        <w:ind w:firstLine="709"/>
        <w:jc w:val="both"/>
        <w:rPr>
          <w:sz w:val="26"/>
          <w:szCs w:val="26"/>
        </w:rPr>
      </w:pPr>
      <w:r w:rsidRPr="006A1F24">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A1F24" w:rsidRPr="006A1F24" w:rsidRDefault="006A1F24" w:rsidP="006A1F24">
      <w:pPr>
        <w:spacing w:line="360" w:lineRule="auto"/>
        <w:ind w:firstLine="709"/>
        <w:jc w:val="both"/>
        <w:rPr>
          <w:sz w:val="26"/>
          <w:szCs w:val="26"/>
        </w:rPr>
      </w:pPr>
      <w:r w:rsidRPr="006A1F24">
        <w:rPr>
          <w:sz w:val="26"/>
          <w:szCs w:val="26"/>
        </w:rPr>
        <w:t>Преимущество плана состоит в следующем.</w:t>
      </w:r>
    </w:p>
    <w:p w:rsidR="006A1F24" w:rsidRPr="006A1F24" w:rsidRDefault="006A1F24" w:rsidP="006A1F24">
      <w:pPr>
        <w:spacing w:line="360" w:lineRule="auto"/>
        <w:ind w:firstLine="709"/>
        <w:jc w:val="both"/>
        <w:rPr>
          <w:sz w:val="26"/>
          <w:szCs w:val="26"/>
        </w:rPr>
      </w:pPr>
      <w:r w:rsidRPr="006A1F24">
        <w:rPr>
          <w:i/>
          <w:sz w:val="26"/>
          <w:szCs w:val="26"/>
        </w:rPr>
        <w:t>Во-первых</w:t>
      </w:r>
      <w:r w:rsidRPr="006A1F24">
        <w:rPr>
          <w:sz w:val="26"/>
          <w:szCs w:val="26"/>
        </w:rPr>
        <w:t>,  план позволяет наилучшим образом уяснить логику мысли автора, упрощает понимание главных моментов произведения.</w:t>
      </w:r>
    </w:p>
    <w:p w:rsidR="006A1F24" w:rsidRPr="006A1F24" w:rsidRDefault="006A1F24" w:rsidP="006A1F24">
      <w:pPr>
        <w:spacing w:line="360" w:lineRule="auto"/>
        <w:ind w:firstLine="709"/>
        <w:jc w:val="both"/>
        <w:rPr>
          <w:sz w:val="26"/>
          <w:szCs w:val="26"/>
        </w:rPr>
      </w:pPr>
      <w:r w:rsidRPr="006A1F24">
        <w:rPr>
          <w:i/>
          <w:sz w:val="26"/>
          <w:szCs w:val="26"/>
        </w:rPr>
        <w:t>Во-вторых</w:t>
      </w:r>
      <w:r w:rsidRPr="006A1F24">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A1F24" w:rsidRPr="006A1F24" w:rsidRDefault="006A1F24" w:rsidP="006A1F24">
      <w:pPr>
        <w:spacing w:line="360" w:lineRule="auto"/>
        <w:ind w:firstLine="709"/>
        <w:jc w:val="both"/>
        <w:rPr>
          <w:sz w:val="26"/>
          <w:szCs w:val="26"/>
        </w:rPr>
      </w:pPr>
      <w:r w:rsidRPr="006A1F24">
        <w:rPr>
          <w:i/>
          <w:sz w:val="26"/>
          <w:szCs w:val="26"/>
        </w:rPr>
        <w:t>В-третьих</w:t>
      </w:r>
      <w:r w:rsidRPr="006A1F24">
        <w:rPr>
          <w:sz w:val="26"/>
          <w:szCs w:val="26"/>
        </w:rPr>
        <w:t>, план позволяет – при последующем возвращении к нему – быстрее обычного вспомнить прочитанное.</w:t>
      </w:r>
    </w:p>
    <w:p w:rsidR="006A1F24" w:rsidRPr="006A1F24" w:rsidRDefault="006A1F24" w:rsidP="006A1F24">
      <w:pPr>
        <w:spacing w:line="360" w:lineRule="auto"/>
        <w:ind w:firstLine="709"/>
        <w:jc w:val="both"/>
        <w:rPr>
          <w:sz w:val="26"/>
          <w:szCs w:val="26"/>
        </w:rPr>
      </w:pPr>
      <w:r w:rsidRPr="006A1F24">
        <w:rPr>
          <w:i/>
          <w:sz w:val="26"/>
          <w:szCs w:val="26"/>
        </w:rPr>
        <w:t>В-четвертых</w:t>
      </w:r>
      <w:r w:rsidRPr="006A1F24">
        <w:rPr>
          <w:sz w:val="26"/>
          <w:szCs w:val="26"/>
        </w:rPr>
        <w:t>, С помощью плана гораздо удобнее отыскивать в источнике  нужные места, факты, цитаты и т.д.</w:t>
      </w:r>
    </w:p>
    <w:p w:rsidR="006A1F24" w:rsidRPr="006A1F24" w:rsidRDefault="006A1F24" w:rsidP="006A1F24">
      <w:pPr>
        <w:spacing w:line="360" w:lineRule="auto"/>
        <w:ind w:firstLine="709"/>
        <w:jc w:val="both"/>
        <w:rPr>
          <w:sz w:val="26"/>
          <w:szCs w:val="26"/>
        </w:rPr>
      </w:pPr>
      <w:r w:rsidRPr="006A1F24">
        <w:rPr>
          <w:sz w:val="26"/>
          <w:szCs w:val="26"/>
          <w:u w:val="single"/>
        </w:rPr>
        <w:t>Выписки</w:t>
      </w:r>
      <w:r w:rsidRPr="006A1F24">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6A1F24" w:rsidRPr="006A1F24" w:rsidRDefault="006A1F24" w:rsidP="006A1F24">
      <w:pPr>
        <w:spacing w:line="360" w:lineRule="auto"/>
        <w:ind w:firstLine="709"/>
        <w:jc w:val="both"/>
        <w:rPr>
          <w:sz w:val="26"/>
          <w:szCs w:val="26"/>
        </w:rPr>
      </w:pPr>
      <w:r w:rsidRPr="006A1F24">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A1F24" w:rsidRPr="006A1F24" w:rsidRDefault="006A1F24" w:rsidP="006A1F24">
      <w:pPr>
        <w:spacing w:line="360" w:lineRule="auto"/>
        <w:ind w:firstLine="709"/>
        <w:jc w:val="both"/>
        <w:rPr>
          <w:sz w:val="26"/>
          <w:szCs w:val="26"/>
        </w:rPr>
      </w:pPr>
      <w:r w:rsidRPr="006A1F24">
        <w:rPr>
          <w:sz w:val="26"/>
          <w:szCs w:val="26"/>
          <w:u w:val="single"/>
        </w:rPr>
        <w:t>Тезисы</w:t>
      </w:r>
      <w:r w:rsidRPr="006A1F24">
        <w:rPr>
          <w:sz w:val="26"/>
          <w:szCs w:val="26"/>
        </w:rPr>
        <w:t xml:space="preserve"> – сжатое изложение содержания изученного материала в утвердительной (реже опровергающей) форме.</w:t>
      </w:r>
    </w:p>
    <w:p w:rsidR="006A1F24" w:rsidRPr="006A1F24" w:rsidRDefault="006A1F24" w:rsidP="006A1F24">
      <w:pPr>
        <w:spacing w:line="360" w:lineRule="auto"/>
        <w:ind w:firstLine="709"/>
        <w:jc w:val="both"/>
        <w:rPr>
          <w:sz w:val="26"/>
          <w:szCs w:val="26"/>
        </w:rPr>
      </w:pPr>
      <w:r w:rsidRPr="006A1F24">
        <w:rPr>
          <w:sz w:val="26"/>
          <w:szCs w:val="26"/>
        </w:rPr>
        <w:t xml:space="preserve">Отличие тезисов от обычных выписок состоит в следующем. </w:t>
      </w:r>
      <w:r w:rsidRPr="006A1F24">
        <w:rPr>
          <w:i/>
          <w:sz w:val="26"/>
          <w:szCs w:val="26"/>
        </w:rPr>
        <w:t>Во-первых</w:t>
      </w:r>
      <w:r w:rsidRPr="006A1F24">
        <w:rPr>
          <w:sz w:val="26"/>
          <w:szCs w:val="26"/>
        </w:rPr>
        <w:t xml:space="preserve">, </w:t>
      </w:r>
      <w:r w:rsidRPr="006A1F24">
        <w:rPr>
          <w:sz w:val="26"/>
          <w:szCs w:val="26"/>
        </w:rPr>
        <w:lastRenderedPageBreak/>
        <w:t xml:space="preserve">тезисам присуща значительно более высокая степень концентрации материала.  </w:t>
      </w:r>
      <w:r w:rsidRPr="006A1F24">
        <w:rPr>
          <w:i/>
          <w:sz w:val="26"/>
          <w:szCs w:val="26"/>
        </w:rPr>
        <w:t>Во-вторых</w:t>
      </w:r>
      <w:r w:rsidRPr="006A1F24">
        <w:rPr>
          <w:sz w:val="26"/>
          <w:szCs w:val="26"/>
        </w:rPr>
        <w:t xml:space="preserve">, в тезисах отмечается преобладание выводов над общими рассуждениями. </w:t>
      </w:r>
      <w:r w:rsidRPr="006A1F24">
        <w:rPr>
          <w:i/>
          <w:sz w:val="26"/>
          <w:szCs w:val="26"/>
        </w:rPr>
        <w:t>В-третьих</w:t>
      </w:r>
      <w:r w:rsidRPr="006A1F24">
        <w:rPr>
          <w:sz w:val="26"/>
          <w:szCs w:val="26"/>
        </w:rPr>
        <w:t>, чаще всего тезисы записываются близко к оригинальному тексту, т.е. без использования прямого цитирования.</w:t>
      </w:r>
    </w:p>
    <w:p w:rsidR="006A1F24" w:rsidRPr="006A1F24" w:rsidRDefault="006A1F24" w:rsidP="006A1F24">
      <w:pPr>
        <w:spacing w:line="360" w:lineRule="auto"/>
        <w:ind w:firstLine="709"/>
        <w:jc w:val="both"/>
        <w:rPr>
          <w:sz w:val="26"/>
          <w:szCs w:val="26"/>
        </w:rPr>
      </w:pPr>
      <w:r w:rsidRPr="006A1F24">
        <w:rPr>
          <w:sz w:val="26"/>
          <w:szCs w:val="26"/>
          <w:u w:val="single"/>
        </w:rPr>
        <w:t>Аннотация</w:t>
      </w:r>
      <w:r w:rsidRPr="006A1F24">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A1F24" w:rsidRPr="006A1F24" w:rsidRDefault="006A1F24" w:rsidP="006A1F24">
      <w:pPr>
        <w:spacing w:line="360" w:lineRule="auto"/>
        <w:ind w:firstLine="709"/>
        <w:jc w:val="both"/>
        <w:rPr>
          <w:sz w:val="26"/>
          <w:szCs w:val="26"/>
        </w:rPr>
      </w:pPr>
      <w:r w:rsidRPr="006A1F24">
        <w:rPr>
          <w:sz w:val="26"/>
          <w:szCs w:val="26"/>
          <w:u w:val="single"/>
        </w:rPr>
        <w:t xml:space="preserve">Резюме </w:t>
      </w:r>
      <w:r w:rsidRPr="006A1F24">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A1F24" w:rsidRPr="006A1F24" w:rsidRDefault="006A1F24" w:rsidP="006A1F24">
      <w:pPr>
        <w:spacing w:line="360" w:lineRule="auto"/>
        <w:ind w:firstLine="709"/>
        <w:jc w:val="both"/>
        <w:rPr>
          <w:sz w:val="26"/>
          <w:szCs w:val="26"/>
        </w:rPr>
      </w:pPr>
      <w:r w:rsidRPr="006A1F24">
        <w:rPr>
          <w:sz w:val="26"/>
          <w:szCs w:val="26"/>
          <w:u w:val="single"/>
        </w:rPr>
        <w:t>Конспект</w:t>
      </w:r>
      <w:r w:rsidRPr="006A1F24">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A1F24" w:rsidRPr="006A1F24" w:rsidRDefault="006A1F24" w:rsidP="006A1F24">
      <w:pPr>
        <w:spacing w:line="360" w:lineRule="auto"/>
        <w:jc w:val="center"/>
        <w:rPr>
          <w:rStyle w:val="10"/>
          <w:rFonts w:eastAsiaTheme="minorHAnsi"/>
          <w:b/>
          <w:sz w:val="26"/>
          <w:szCs w:val="26"/>
        </w:rPr>
      </w:pPr>
      <w:bookmarkStart w:id="2" w:name="_Toc354667571"/>
      <w:bookmarkStart w:id="3" w:name="_Toc341102554"/>
      <w:bookmarkStart w:id="4" w:name="_Toc341106312"/>
    </w:p>
    <w:p w:rsidR="006A1F24" w:rsidRPr="006A1F24" w:rsidRDefault="006A1F24" w:rsidP="006A1F24">
      <w:pPr>
        <w:spacing w:line="360" w:lineRule="auto"/>
        <w:jc w:val="center"/>
        <w:rPr>
          <w:sz w:val="26"/>
          <w:szCs w:val="26"/>
        </w:rPr>
      </w:pPr>
      <w:r w:rsidRPr="006A1F24">
        <w:rPr>
          <w:rStyle w:val="10"/>
          <w:rFonts w:eastAsiaTheme="minorHAnsi"/>
          <w:b/>
          <w:sz w:val="26"/>
          <w:szCs w:val="26"/>
        </w:rPr>
        <w:t>Методические  </w:t>
      </w:r>
      <w:bookmarkStart w:id="5" w:name="YANDEX_186"/>
      <w:bookmarkEnd w:id="5"/>
      <w:r w:rsidRPr="006A1F24">
        <w:rPr>
          <w:rStyle w:val="10"/>
          <w:rFonts w:eastAsiaTheme="minorHAnsi"/>
          <w:b/>
          <w:sz w:val="26"/>
          <w:szCs w:val="26"/>
        </w:rPr>
        <w:t> рекомендации  по составлению</w:t>
      </w:r>
      <w:bookmarkEnd w:id="2"/>
      <w:r w:rsidRPr="006A1F24">
        <w:rPr>
          <w:b/>
          <w:bCs/>
          <w:iCs/>
          <w:sz w:val="26"/>
          <w:szCs w:val="26"/>
        </w:rPr>
        <w:t xml:space="preserve"> конспекта:</w:t>
      </w:r>
    </w:p>
    <w:p w:rsidR="006A1F24" w:rsidRPr="006A1F24" w:rsidRDefault="006A1F24" w:rsidP="006A1F24">
      <w:pPr>
        <w:widowControl/>
        <w:numPr>
          <w:ilvl w:val="0"/>
          <w:numId w:val="23"/>
        </w:numPr>
        <w:tabs>
          <w:tab w:val="left" w:pos="993"/>
        </w:tabs>
        <w:autoSpaceDE/>
        <w:autoSpaceDN/>
        <w:spacing w:line="360" w:lineRule="auto"/>
        <w:ind w:left="0" w:firstLine="709"/>
        <w:jc w:val="both"/>
        <w:rPr>
          <w:sz w:val="26"/>
          <w:szCs w:val="26"/>
        </w:rPr>
      </w:pPr>
      <w:r w:rsidRPr="006A1F24">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A1F24" w:rsidRPr="006A1F24" w:rsidRDefault="006A1F24" w:rsidP="006A1F24">
      <w:pPr>
        <w:widowControl/>
        <w:numPr>
          <w:ilvl w:val="0"/>
          <w:numId w:val="23"/>
        </w:numPr>
        <w:tabs>
          <w:tab w:val="left" w:pos="993"/>
        </w:tabs>
        <w:autoSpaceDE/>
        <w:autoSpaceDN/>
        <w:spacing w:before="100" w:beforeAutospacing="1" w:line="360" w:lineRule="auto"/>
        <w:ind w:left="0" w:firstLine="709"/>
        <w:jc w:val="both"/>
        <w:rPr>
          <w:sz w:val="26"/>
          <w:szCs w:val="26"/>
        </w:rPr>
      </w:pPr>
      <w:r w:rsidRPr="006A1F24">
        <w:rPr>
          <w:sz w:val="26"/>
          <w:szCs w:val="26"/>
        </w:rPr>
        <w:t>Выделите главное, составьте план;</w:t>
      </w:r>
    </w:p>
    <w:p w:rsidR="006A1F24" w:rsidRPr="006A1F24" w:rsidRDefault="006A1F24" w:rsidP="006A1F24">
      <w:pPr>
        <w:widowControl/>
        <w:numPr>
          <w:ilvl w:val="0"/>
          <w:numId w:val="23"/>
        </w:numPr>
        <w:tabs>
          <w:tab w:val="left" w:pos="993"/>
        </w:tabs>
        <w:autoSpaceDE/>
        <w:autoSpaceDN/>
        <w:spacing w:before="100" w:beforeAutospacing="1" w:line="360" w:lineRule="auto"/>
        <w:ind w:left="0" w:firstLine="709"/>
        <w:jc w:val="both"/>
        <w:rPr>
          <w:sz w:val="26"/>
          <w:szCs w:val="26"/>
        </w:rPr>
      </w:pPr>
      <w:r w:rsidRPr="006A1F24">
        <w:rPr>
          <w:sz w:val="26"/>
          <w:szCs w:val="26"/>
        </w:rPr>
        <w:t>Кратко сформулируйте основные положения текста, отметьте аргументацию автора;</w:t>
      </w:r>
    </w:p>
    <w:p w:rsidR="006A1F24" w:rsidRPr="006A1F24" w:rsidRDefault="006A1F24" w:rsidP="006A1F24">
      <w:pPr>
        <w:widowControl/>
        <w:numPr>
          <w:ilvl w:val="0"/>
          <w:numId w:val="23"/>
        </w:numPr>
        <w:tabs>
          <w:tab w:val="left" w:pos="993"/>
        </w:tabs>
        <w:autoSpaceDE/>
        <w:autoSpaceDN/>
        <w:spacing w:before="100" w:beforeAutospacing="1" w:line="360" w:lineRule="auto"/>
        <w:ind w:left="0" w:firstLine="709"/>
        <w:jc w:val="both"/>
        <w:rPr>
          <w:sz w:val="26"/>
          <w:szCs w:val="26"/>
        </w:rPr>
      </w:pPr>
      <w:r w:rsidRPr="006A1F24">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A1F24" w:rsidRPr="006A1F24" w:rsidRDefault="006A1F24" w:rsidP="006A1F24">
      <w:pPr>
        <w:widowControl/>
        <w:numPr>
          <w:ilvl w:val="0"/>
          <w:numId w:val="23"/>
        </w:numPr>
        <w:tabs>
          <w:tab w:val="left" w:pos="993"/>
        </w:tabs>
        <w:autoSpaceDE/>
        <w:autoSpaceDN/>
        <w:spacing w:before="100" w:beforeAutospacing="1" w:line="360" w:lineRule="auto"/>
        <w:ind w:left="0" w:firstLine="709"/>
        <w:jc w:val="both"/>
        <w:rPr>
          <w:sz w:val="26"/>
          <w:szCs w:val="26"/>
        </w:rPr>
      </w:pPr>
      <w:r w:rsidRPr="006A1F24">
        <w:rPr>
          <w:sz w:val="26"/>
          <w:szCs w:val="26"/>
        </w:rPr>
        <w:lastRenderedPageBreak/>
        <w:t>Грамотно записывайте цитаты. Цитируя, учитывайте лаконичность, значимость мысли.</w:t>
      </w:r>
    </w:p>
    <w:p w:rsidR="006A1F24" w:rsidRPr="006A1F24" w:rsidRDefault="006A1F24" w:rsidP="006A1F24">
      <w:pPr>
        <w:tabs>
          <w:tab w:val="left" w:pos="993"/>
        </w:tabs>
        <w:spacing w:line="360" w:lineRule="auto"/>
        <w:ind w:firstLine="709"/>
        <w:jc w:val="both"/>
        <w:rPr>
          <w:sz w:val="26"/>
          <w:szCs w:val="26"/>
        </w:rPr>
      </w:pPr>
      <w:r w:rsidRPr="006A1F24">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A1F24" w:rsidRPr="006A1F24" w:rsidRDefault="006A1F24" w:rsidP="006A1F24">
      <w:pPr>
        <w:pStyle w:val="3"/>
        <w:spacing w:before="0" w:line="360" w:lineRule="auto"/>
        <w:ind w:firstLine="709"/>
        <w:jc w:val="both"/>
        <w:rPr>
          <w:sz w:val="26"/>
          <w:szCs w:val="26"/>
        </w:rPr>
      </w:pPr>
      <w:bookmarkStart w:id="6" w:name="_Toc354667572"/>
      <w:bookmarkStart w:id="7" w:name="_Toc341102555"/>
      <w:bookmarkStart w:id="8" w:name="_Toc341106313"/>
    </w:p>
    <w:p w:rsidR="006A1F24" w:rsidRPr="006A1F24" w:rsidRDefault="006A1F24" w:rsidP="006A1F24">
      <w:pPr>
        <w:pStyle w:val="3"/>
        <w:spacing w:before="0" w:line="360" w:lineRule="auto"/>
        <w:jc w:val="center"/>
        <w:rPr>
          <w:sz w:val="26"/>
          <w:szCs w:val="26"/>
        </w:rPr>
      </w:pPr>
      <w:r w:rsidRPr="006A1F24">
        <w:rPr>
          <w:sz w:val="26"/>
          <w:szCs w:val="26"/>
        </w:rPr>
        <w:t>Методические рекомендации по подготовке доклада</w:t>
      </w:r>
      <w:bookmarkEnd w:id="6"/>
    </w:p>
    <w:p w:rsidR="006A1F24" w:rsidRPr="006A1F24" w:rsidRDefault="006A1F24" w:rsidP="006A1F24">
      <w:pPr>
        <w:adjustRightInd w:val="0"/>
        <w:spacing w:line="360" w:lineRule="auto"/>
        <w:ind w:firstLine="709"/>
        <w:jc w:val="both"/>
        <w:rPr>
          <w:sz w:val="26"/>
          <w:szCs w:val="26"/>
        </w:rPr>
      </w:pPr>
      <w:r w:rsidRPr="006A1F24">
        <w:rPr>
          <w:b/>
          <w:bCs/>
          <w:sz w:val="26"/>
          <w:szCs w:val="26"/>
        </w:rPr>
        <w:t xml:space="preserve">Доклад </w:t>
      </w:r>
      <w:r w:rsidRPr="006A1F24">
        <w:rPr>
          <w:sz w:val="26"/>
          <w:szCs w:val="26"/>
        </w:rPr>
        <w:t>– публичное сообщение, представляющее собой развёрнутое изложение определённой темы.</w:t>
      </w:r>
    </w:p>
    <w:p w:rsidR="006A1F24" w:rsidRPr="006A1F24" w:rsidRDefault="006A1F24" w:rsidP="006A1F24">
      <w:pPr>
        <w:adjustRightInd w:val="0"/>
        <w:spacing w:line="360" w:lineRule="auto"/>
        <w:ind w:firstLine="709"/>
        <w:jc w:val="both"/>
        <w:rPr>
          <w:b/>
          <w:bCs/>
          <w:sz w:val="26"/>
          <w:szCs w:val="26"/>
        </w:rPr>
      </w:pPr>
      <w:r w:rsidRPr="006A1F24">
        <w:rPr>
          <w:b/>
          <w:bCs/>
          <w:sz w:val="26"/>
          <w:szCs w:val="26"/>
        </w:rPr>
        <w:t>Этапы подготовки доклада:</w:t>
      </w:r>
    </w:p>
    <w:p w:rsidR="006A1F24" w:rsidRPr="006A1F24" w:rsidRDefault="006A1F24" w:rsidP="006A1F24">
      <w:pPr>
        <w:adjustRightInd w:val="0"/>
        <w:spacing w:line="360" w:lineRule="auto"/>
        <w:ind w:firstLine="709"/>
        <w:jc w:val="both"/>
        <w:rPr>
          <w:sz w:val="26"/>
          <w:szCs w:val="26"/>
        </w:rPr>
      </w:pPr>
      <w:r w:rsidRPr="006A1F24">
        <w:rPr>
          <w:sz w:val="26"/>
          <w:szCs w:val="26"/>
        </w:rPr>
        <w:t>1. Определение цели доклада.</w:t>
      </w:r>
    </w:p>
    <w:p w:rsidR="006A1F24" w:rsidRPr="006A1F24" w:rsidRDefault="006A1F24" w:rsidP="006A1F24">
      <w:pPr>
        <w:adjustRightInd w:val="0"/>
        <w:spacing w:line="360" w:lineRule="auto"/>
        <w:ind w:firstLine="709"/>
        <w:jc w:val="both"/>
        <w:rPr>
          <w:sz w:val="26"/>
          <w:szCs w:val="26"/>
        </w:rPr>
      </w:pPr>
      <w:r w:rsidRPr="006A1F24">
        <w:rPr>
          <w:sz w:val="26"/>
          <w:szCs w:val="26"/>
        </w:rPr>
        <w:t>2. Подбор необходимого материала, определяющего содержание доклада.</w:t>
      </w:r>
    </w:p>
    <w:p w:rsidR="006A1F24" w:rsidRPr="006A1F24" w:rsidRDefault="006A1F24" w:rsidP="006A1F24">
      <w:pPr>
        <w:adjustRightInd w:val="0"/>
        <w:spacing w:line="360" w:lineRule="auto"/>
        <w:ind w:firstLine="709"/>
        <w:jc w:val="both"/>
        <w:rPr>
          <w:sz w:val="26"/>
          <w:szCs w:val="26"/>
        </w:rPr>
      </w:pPr>
      <w:r w:rsidRPr="006A1F24">
        <w:rPr>
          <w:sz w:val="26"/>
          <w:szCs w:val="26"/>
        </w:rPr>
        <w:t>3. Составление плана доклада, распределение собранного материала в необходимой логической последовательности.</w:t>
      </w:r>
    </w:p>
    <w:p w:rsidR="006A1F24" w:rsidRPr="006A1F24" w:rsidRDefault="006A1F24" w:rsidP="006A1F24">
      <w:pPr>
        <w:adjustRightInd w:val="0"/>
        <w:spacing w:line="360" w:lineRule="auto"/>
        <w:ind w:firstLine="709"/>
        <w:jc w:val="both"/>
        <w:rPr>
          <w:sz w:val="26"/>
          <w:szCs w:val="26"/>
        </w:rPr>
      </w:pPr>
      <w:r w:rsidRPr="006A1F24">
        <w:rPr>
          <w:sz w:val="26"/>
          <w:szCs w:val="26"/>
        </w:rPr>
        <w:t>4. Общее знакомство с литературой и выделение среди источников главного.</w:t>
      </w:r>
    </w:p>
    <w:p w:rsidR="006A1F24" w:rsidRPr="006A1F24" w:rsidRDefault="006A1F24" w:rsidP="006A1F24">
      <w:pPr>
        <w:adjustRightInd w:val="0"/>
        <w:spacing w:line="360" w:lineRule="auto"/>
        <w:ind w:firstLine="709"/>
        <w:jc w:val="both"/>
        <w:rPr>
          <w:sz w:val="26"/>
          <w:szCs w:val="26"/>
        </w:rPr>
      </w:pPr>
      <w:r w:rsidRPr="006A1F24">
        <w:rPr>
          <w:sz w:val="26"/>
          <w:szCs w:val="26"/>
        </w:rPr>
        <w:t>5. Уточнение плана, отбор материала к каждому пункту плана.</w:t>
      </w:r>
    </w:p>
    <w:p w:rsidR="006A1F24" w:rsidRPr="006A1F24" w:rsidRDefault="006A1F24" w:rsidP="006A1F24">
      <w:pPr>
        <w:adjustRightInd w:val="0"/>
        <w:spacing w:line="360" w:lineRule="auto"/>
        <w:ind w:firstLine="709"/>
        <w:jc w:val="both"/>
        <w:rPr>
          <w:sz w:val="26"/>
          <w:szCs w:val="26"/>
        </w:rPr>
      </w:pPr>
      <w:r w:rsidRPr="006A1F24">
        <w:rPr>
          <w:sz w:val="26"/>
          <w:szCs w:val="26"/>
        </w:rPr>
        <w:t>6. Композиционное оформление доклада.</w:t>
      </w:r>
    </w:p>
    <w:p w:rsidR="006A1F24" w:rsidRPr="006A1F24" w:rsidRDefault="006A1F24" w:rsidP="006A1F24">
      <w:pPr>
        <w:adjustRightInd w:val="0"/>
        <w:spacing w:line="360" w:lineRule="auto"/>
        <w:ind w:firstLine="709"/>
        <w:jc w:val="both"/>
        <w:rPr>
          <w:sz w:val="26"/>
          <w:szCs w:val="26"/>
        </w:rPr>
      </w:pPr>
      <w:r w:rsidRPr="006A1F24">
        <w:rPr>
          <w:sz w:val="26"/>
          <w:szCs w:val="26"/>
        </w:rPr>
        <w:t>7. Заучивание, запоминание текста доклада, подготовки тезисов выступления.</w:t>
      </w:r>
    </w:p>
    <w:p w:rsidR="006A1F24" w:rsidRPr="006A1F24" w:rsidRDefault="006A1F24" w:rsidP="006A1F24">
      <w:pPr>
        <w:adjustRightInd w:val="0"/>
        <w:spacing w:line="360" w:lineRule="auto"/>
        <w:ind w:firstLine="709"/>
        <w:jc w:val="both"/>
        <w:rPr>
          <w:sz w:val="26"/>
          <w:szCs w:val="26"/>
        </w:rPr>
      </w:pPr>
      <w:r w:rsidRPr="006A1F24">
        <w:rPr>
          <w:sz w:val="26"/>
          <w:szCs w:val="26"/>
        </w:rPr>
        <w:t>8. Выступление с докладом.</w:t>
      </w:r>
    </w:p>
    <w:p w:rsidR="006A1F24" w:rsidRPr="006A1F24" w:rsidRDefault="006A1F24" w:rsidP="006A1F24">
      <w:pPr>
        <w:adjustRightInd w:val="0"/>
        <w:spacing w:line="360" w:lineRule="auto"/>
        <w:ind w:firstLine="709"/>
        <w:jc w:val="both"/>
        <w:rPr>
          <w:sz w:val="26"/>
          <w:szCs w:val="26"/>
        </w:rPr>
      </w:pPr>
      <w:r w:rsidRPr="006A1F24">
        <w:rPr>
          <w:sz w:val="26"/>
          <w:szCs w:val="26"/>
        </w:rPr>
        <w:t>9. Обсуждение доклада.</w:t>
      </w:r>
    </w:p>
    <w:p w:rsidR="006A1F24" w:rsidRPr="006A1F24" w:rsidRDefault="006A1F24" w:rsidP="006A1F24">
      <w:pPr>
        <w:adjustRightInd w:val="0"/>
        <w:spacing w:line="360" w:lineRule="auto"/>
        <w:ind w:firstLine="709"/>
        <w:jc w:val="both"/>
        <w:rPr>
          <w:sz w:val="26"/>
          <w:szCs w:val="26"/>
        </w:rPr>
      </w:pPr>
      <w:r w:rsidRPr="006A1F24">
        <w:rPr>
          <w:sz w:val="26"/>
          <w:szCs w:val="26"/>
        </w:rPr>
        <w:t>10. Оценивание доклада</w:t>
      </w:r>
    </w:p>
    <w:p w:rsidR="006A1F24" w:rsidRPr="006A1F24" w:rsidRDefault="006A1F24" w:rsidP="006A1F24">
      <w:pPr>
        <w:adjustRightInd w:val="0"/>
        <w:spacing w:line="360" w:lineRule="auto"/>
        <w:ind w:firstLine="709"/>
        <w:jc w:val="both"/>
        <w:rPr>
          <w:sz w:val="26"/>
          <w:szCs w:val="26"/>
        </w:rPr>
      </w:pPr>
      <w:r w:rsidRPr="006A1F24">
        <w:rPr>
          <w:b/>
          <w:bCs/>
          <w:sz w:val="26"/>
          <w:szCs w:val="26"/>
        </w:rPr>
        <w:t xml:space="preserve">Композиционное оформление доклада </w:t>
      </w:r>
      <w:r w:rsidRPr="006A1F24">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A1F24" w:rsidRPr="006A1F24" w:rsidRDefault="006A1F24" w:rsidP="006A1F24">
      <w:pPr>
        <w:adjustRightInd w:val="0"/>
        <w:spacing w:line="360" w:lineRule="auto"/>
        <w:ind w:firstLine="709"/>
        <w:jc w:val="both"/>
        <w:rPr>
          <w:sz w:val="26"/>
          <w:szCs w:val="26"/>
        </w:rPr>
      </w:pPr>
      <w:r w:rsidRPr="006A1F24">
        <w:rPr>
          <w:b/>
          <w:bCs/>
          <w:sz w:val="26"/>
          <w:szCs w:val="26"/>
        </w:rPr>
        <w:lastRenderedPageBreak/>
        <w:t xml:space="preserve">Вступление </w:t>
      </w:r>
      <w:r w:rsidRPr="006A1F24">
        <w:rPr>
          <w:sz w:val="26"/>
          <w:szCs w:val="26"/>
        </w:rPr>
        <w:t>помогает обеспечить успех выступления по любой тематике.</w:t>
      </w:r>
    </w:p>
    <w:p w:rsidR="006A1F24" w:rsidRPr="006A1F24" w:rsidRDefault="006A1F24" w:rsidP="006A1F24">
      <w:pPr>
        <w:adjustRightInd w:val="0"/>
        <w:spacing w:line="360" w:lineRule="auto"/>
        <w:ind w:firstLine="709"/>
        <w:jc w:val="both"/>
        <w:rPr>
          <w:sz w:val="26"/>
          <w:szCs w:val="26"/>
        </w:rPr>
      </w:pPr>
      <w:r w:rsidRPr="006A1F24">
        <w:rPr>
          <w:sz w:val="26"/>
          <w:szCs w:val="26"/>
        </w:rPr>
        <w:t>Вступление должно содержать:</w:t>
      </w:r>
    </w:p>
    <w:p w:rsidR="006A1F24" w:rsidRPr="006A1F24" w:rsidRDefault="006A1F24" w:rsidP="006A1F24">
      <w:pPr>
        <w:pStyle w:val="a4"/>
        <w:widowControl/>
        <w:numPr>
          <w:ilvl w:val="0"/>
          <w:numId w:val="21"/>
        </w:numPr>
        <w:adjustRightInd w:val="0"/>
        <w:spacing w:line="360" w:lineRule="auto"/>
        <w:ind w:hanging="11"/>
        <w:contextualSpacing/>
        <w:jc w:val="both"/>
        <w:rPr>
          <w:sz w:val="26"/>
          <w:szCs w:val="26"/>
        </w:rPr>
      </w:pPr>
      <w:r w:rsidRPr="006A1F24">
        <w:rPr>
          <w:sz w:val="26"/>
          <w:szCs w:val="26"/>
        </w:rPr>
        <w:t>название доклада;</w:t>
      </w:r>
    </w:p>
    <w:p w:rsidR="006A1F24" w:rsidRPr="006A1F24" w:rsidRDefault="006A1F24" w:rsidP="006A1F24">
      <w:pPr>
        <w:pStyle w:val="a4"/>
        <w:widowControl/>
        <w:numPr>
          <w:ilvl w:val="0"/>
          <w:numId w:val="20"/>
        </w:numPr>
        <w:adjustRightInd w:val="0"/>
        <w:spacing w:line="360" w:lineRule="auto"/>
        <w:ind w:firstLine="709"/>
        <w:contextualSpacing/>
        <w:jc w:val="both"/>
        <w:rPr>
          <w:sz w:val="26"/>
          <w:szCs w:val="26"/>
        </w:rPr>
      </w:pPr>
      <w:r w:rsidRPr="006A1F24">
        <w:rPr>
          <w:sz w:val="26"/>
          <w:szCs w:val="26"/>
        </w:rPr>
        <w:t>сообщение основной идеи;</w:t>
      </w:r>
    </w:p>
    <w:p w:rsidR="006A1F24" w:rsidRPr="006A1F24" w:rsidRDefault="006A1F24" w:rsidP="006A1F24">
      <w:pPr>
        <w:pStyle w:val="a4"/>
        <w:widowControl/>
        <w:numPr>
          <w:ilvl w:val="0"/>
          <w:numId w:val="20"/>
        </w:numPr>
        <w:adjustRightInd w:val="0"/>
        <w:spacing w:line="360" w:lineRule="auto"/>
        <w:ind w:firstLine="709"/>
        <w:contextualSpacing/>
        <w:jc w:val="both"/>
        <w:rPr>
          <w:sz w:val="26"/>
          <w:szCs w:val="26"/>
        </w:rPr>
      </w:pPr>
      <w:r w:rsidRPr="006A1F24">
        <w:rPr>
          <w:sz w:val="26"/>
          <w:szCs w:val="26"/>
        </w:rPr>
        <w:t>современную оценку предмета изложения;</w:t>
      </w:r>
    </w:p>
    <w:p w:rsidR="006A1F24" w:rsidRPr="006A1F24" w:rsidRDefault="006A1F24" w:rsidP="006A1F24">
      <w:pPr>
        <w:pStyle w:val="a4"/>
        <w:widowControl/>
        <w:numPr>
          <w:ilvl w:val="0"/>
          <w:numId w:val="20"/>
        </w:numPr>
        <w:adjustRightInd w:val="0"/>
        <w:spacing w:line="360" w:lineRule="auto"/>
        <w:ind w:firstLine="709"/>
        <w:contextualSpacing/>
        <w:jc w:val="both"/>
        <w:rPr>
          <w:sz w:val="26"/>
          <w:szCs w:val="26"/>
        </w:rPr>
      </w:pPr>
      <w:r w:rsidRPr="006A1F24">
        <w:rPr>
          <w:sz w:val="26"/>
          <w:szCs w:val="26"/>
        </w:rPr>
        <w:t>краткое перечисление рассматриваемых вопросов;</w:t>
      </w:r>
    </w:p>
    <w:p w:rsidR="006A1F24" w:rsidRPr="006A1F24" w:rsidRDefault="006A1F24" w:rsidP="006A1F24">
      <w:pPr>
        <w:pStyle w:val="a4"/>
        <w:widowControl/>
        <w:numPr>
          <w:ilvl w:val="0"/>
          <w:numId w:val="20"/>
        </w:numPr>
        <w:adjustRightInd w:val="0"/>
        <w:spacing w:line="360" w:lineRule="auto"/>
        <w:ind w:firstLine="709"/>
        <w:contextualSpacing/>
        <w:jc w:val="both"/>
        <w:rPr>
          <w:sz w:val="26"/>
          <w:szCs w:val="26"/>
        </w:rPr>
      </w:pPr>
      <w:r w:rsidRPr="006A1F24">
        <w:rPr>
          <w:sz w:val="26"/>
          <w:szCs w:val="26"/>
        </w:rPr>
        <w:t>интересную для слушателей форму изложения;</w:t>
      </w:r>
    </w:p>
    <w:p w:rsidR="006A1F24" w:rsidRPr="006A1F24" w:rsidRDefault="006A1F24" w:rsidP="006A1F24">
      <w:pPr>
        <w:pStyle w:val="a4"/>
        <w:widowControl/>
        <w:numPr>
          <w:ilvl w:val="0"/>
          <w:numId w:val="20"/>
        </w:numPr>
        <w:adjustRightInd w:val="0"/>
        <w:spacing w:line="360" w:lineRule="auto"/>
        <w:ind w:firstLine="709"/>
        <w:contextualSpacing/>
        <w:jc w:val="both"/>
        <w:rPr>
          <w:sz w:val="26"/>
          <w:szCs w:val="26"/>
        </w:rPr>
      </w:pPr>
      <w:r w:rsidRPr="006A1F24">
        <w:rPr>
          <w:sz w:val="26"/>
          <w:szCs w:val="26"/>
        </w:rPr>
        <w:t>акцентирование оригинальности подхода.</w:t>
      </w:r>
    </w:p>
    <w:p w:rsidR="006A1F24" w:rsidRPr="006A1F24" w:rsidRDefault="006A1F24" w:rsidP="006A1F24">
      <w:pPr>
        <w:adjustRightInd w:val="0"/>
        <w:spacing w:line="360" w:lineRule="auto"/>
        <w:ind w:firstLine="709"/>
        <w:jc w:val="both"/>
        <w:rPr>
          <w:sz w:val="26"/>
          <w:szCs w:val="26"/>
        </w:rPr>
      </w:pPr>
      <w:r w:rsidRPr="006A1F24">
        <w:rPr>
          <w:sz w:val="26"/>
          <w:szCs w:val="26"/>
        </w:rPr>
        <w:t>Выступление состоит из следующих частей:</w:t>
      </w:r>
    </w:p>
    <w:p w:rsidR="006A1F24" w:rsidRPr="006A1F24" w:rsidRDefault="006A1F24" w:rsidP="006A1F24">
      <w:pPr>
        <w:adjustRightInd w:val="0"/>
        <w:spacing w:line="360" w:lineRule="auto"/>
        <w:ind w:firstLine="709"/>
        <w:jc w:val="both"/>
        <w:rPr>
          <w:sz w:val="26"/>
          <w:szCs w:val="26"/>
        </w:rPr>
      </w:pPr>
      <w:r w:rsidRPr="006A1F24">
        <w:rPr>
          <w:b/>
          <w:bCs/>
          <w:sz w:val="26"/>
          <w:szCs w:val="26"/>
        </w:rPr>
        <w:t xml:space="preserve">Основная часть, </w:t>
      </w:r>
      <w:r w:rsidRPr="006A1F24">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A1F24" w:rsidRPr="006A1F24" w:rsidRDefault="006A1F24" w:rsidP="006A1F24">
      <w:pPr>
        <w:adjustRightInd w:val="0"/>
        <w:spacing w:line="360" w:lineRule="auto"/>
        <w:ind w:firstLine="709"/>
        <w:jc w:val="both"/>
        <w:rPr>
          <w:sz w:val="26"/>
          <w:szCs w:val="26"/>
        </w:rPr>
      </w:pPr>
      <w:r w:rsidRPr="006A1F24">
        <w:rPr>
          <w:b/>
          <w:bCs/>
          <w:sz w:val="26"/>
          <w:szCs w:val="26"/>
        </w:rPr>
        <w:t xml:space="preserve">Заключение </w:t>
      </w:r>
      <w:r w:rsidRPr="006A1F24">
        <w:rPr>
          <w:sz w:val="26"/>
          <w:szCs w:val="26"/>
        </w:rPr>
        <w:t>- это чёткое обобщение и краткие выводы по излагаемой теме.</w:t>
      </w:r>
    </w:p>
    <w:p w:rsidR="006A1F24" w:rsidRPr="006A1F24" w:rsidRDefault="006A1F24" w:rsidP="006A1F24">
      <w:pPr>
        <w:pStyle w:val="3"/>
        <w:spacing w:line="360" w:lineRule="auto"/>
        <w:jc w:val="center"/>
        <w:rPr>
          <w:sz w:val="26"/>
          <w:szCs w:val="26"/>
        </w:rPr>
      </w:pPr>
      <w:bookmarkStart w:id="9" w:name="_Toc354667573"/>
      <w:r w:rsidRPr="006A1F24">
        <w:rPr>
          <w:sz w:val="26"/>
          <w:szCs w:val="26"/>
        </w:rPr>
        <w:t>Методические рекомендации по подготовке сообщения</w:t>
      </w:r>
      <w:bookmarkEnd w:id="7"/>
      <w:bookmarkEnd w:id="8"/>
      <w:bookmarkEnd w:id="9"/>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z w:val="26"/>
          <w:szCs w:val="26"/>
        </w:rPr>
        <w:t xml:space="preserve">Регламент устного публичного выступления – не более 10 минут. </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z w:val="26"/>
          <w:szCs w:val="26"/>
        </w:rPr>
        <w:t xml:space="preserve">Любое устное выступление должно удовлетворять </w:t>
      </w:r>
      <w:r w:rsidRPr="006A1F24">
        <w:rPr>
          <w:rFonts w:ascii="Times New Roman" w:hAnsi="Times New Roman"/>
          <w:i/>
          <w:sz w:val="26"/>
          <w:szCs w:val="26"/>
        </w:rPr>
        <w:t>трем основным критериям</w:t>
      </w:r>
      <w:r w:rsidRPr="006A1F2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A1F24">
        <w:rPr>
          <w:rFonts w:ascii="Times New Roman" w:hAnsi="Times New Roman"/>
          <w:sz w:val="26"/>
          <w:szCs w:val="26"/>
        </w:rPr>
        <w:t xml:space="preserve">Тема выступления не </w:t>
      </w:r>
      <w:r w:rsidRPr="006A1F24">
        <w:rPr>
          <w:rFonts w:ascii="Times New Roman" w:hAnsi="Times New Roman"/>
          <w:sz w:val="26"/>
          <w:szCs w:val="26"/>
        </w:rPr>
        <w:lastRenderedPageBreak/>
        <w:t xml:space="preserve">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6A1F24" w:rsidRPr="006A1F24" w:rsidRDefault="006A1F24" w:rsidP="006A1F24">
      <w:pPr>
        <w:pStyle w:val="3f3f3f3f3f3f3f3f3f3f3f3f3f2"/>
        <w:spacing w:line="360" w:lineRule="auto"/>
        <w:ind w:firstLine="709"/>
        <w:rPr>
          <w:snapToGrid w:val="0"/>
          <w:sz w:val="26"/>
          <w:szCs w:val="26"/>
        </w:rPr>
      </w:pPr>
      <w:r w:rsidRPr="006A1F24">
        <w:rPr>
          <w:sz w:val="26"/>
          <w:szCs w:val="26"/>
          <w:u w:val="single"/>
        </w:rPr>
        <w:t>Вступление</w:t>
      </w:r>
      <w:r w:rsidRPr="006A1F24">
        <w:rPr>
          <w:sz w:val="26"/>
          <w:szCs w:val="26"/>
        </w:rPr>
        <w:t xml:space="preserve"> включает в себя </w:t>
      </w:r>
      <w:r w:rsidRPr="006A1F24">
        <w:rPr>
          <w:snapToGrid w:val="0"/>
          <w:sz w:val="26"/>
          <w:szCs w:val="26"/>
        </w:rPr>
        <w:t xml:space="preserve">представление авторов (фамилия, имя отчество, при необходимости место учебы/работы, статус), </w:t>
      </w:r>
      <w:r w:rsidRPr="006A1F2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A1F2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Требования к основному тезису выступления:</w:t>
      </w:r>
    </w:p>
    <w:p w:rsidR="006A1F24" w:rsidRPr="006A1F24" w:rsidRDefault="006A1F24" w:rsidP="006A1F24">
      <w:pPr>
        <w:pStyle w:val="3f3f3f3f3f3f3f3f3f3f3f3f3f2"/>
        <w:numPr>
          <w:ilvl w:val="0"/>
          <w:numId w:val="15"/>
        </w:numPr>
        <w:spacing w:line="360" w:lineRule="auto"/>
        <w:ind w:left="0" w:firstLine="709"/>
        <w:rPr>
          <w:snapToGrid w:val="0"/>
          <w:sz w:val="26"/>
          <w:szCs w:val="26"/>
        </w:rPr>
      </w:pPr>
      <w:r w:rsidRPr="006A1F24">
        <w:rPr>
          <w:snapToGrid w:val="0"/>
          <w:sz w:val="26"/>
          <w:szCs w:val="26"/>
        </w:rPr>
        <w:t>фраза должна утверждать главную мысль и соответствовать цели выступления;</w:t>
      </w:r>
    </w:p>
    <w:p w:rsidR="006A1F24" w:rsidRPr="006A1F24" w:rsidRDefault="006A1F24" w:rsidP="006A1F24">
      <w:pPr>
        <w:pStyle w:val="3f3f3f3f3f3f3f3f3f3f3f3f3f2"/>
        <w:numPr>
          <w:ilvl w:val="0"/>
          <w:numId w:val="15"/>
        </w:numPr>
        <w:spacing w:line="360" w:lineRule="auto"/>
        <w:ind w:left="0" w:firstLine="709"/>
        <w:rPr>
          <w:snapToGrid w:val="0"/>
          <w:sz w:val="26"/>
          <w:szCs w:val="26"/>
        </w:rPr>
      </w:pPr>
      <w:r w:rsidRPr="006A1F24">
        <w:rPr>
          <w:snapToGrid w:val="0"/>
          <w:sz w:val="26"/>
          <w:szCs w:val="26"/>
        </w:rPr>
        <w:t>суждение должно быть кратким, ясным, легко удерживаться в кратковременной памяти;</w:t>
      </w:r>
    </w:p>
    <w:p w:rsidR="006A1F24" w:rsidRPr="006A1F24" w:rsidRDefault="006A1F24" w:rsidP="006A1F24">
      <w:pPr>
        <w:pStyle w:val="3f3f3f3f3f3f3f3f3f3f3f3f3f2"/>
        <w:numPr>
          <w:ilvl w:val="0"/>
          <w:numId w:val="15"/>
        </w:numPr>
        <w:spacing w:line="360" w:lineRule="auto"/>
        <w:ind w:left="0" w:firstLine="709"/>
        <w:rPr>
          <w:snapToGrid w:val="0"/>
          <w:sz w:val="26"/>
          <w:szCs w:val="26"/>
        </w:rPr>
      </w:pPr>
      <w:r w:rsidRPr="006A1F24">
        <w:rPr>
          <w:snapToGrid w:val="0"/>
          <w:sz w:val="26"/>
          <w:szCs w:val="26"/>
        </w:rPr>
        <w:t>мысль должна пониматься однозначно, не заключать в себе противоречия.</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В речи может быть несколько стержневых идей, но не более трех.</w:t>
      </w:r>
    </w:p>
    <w:p w:rsidR="006A1F24" w:rsidRPr="006A1F24" w:rsidRDefault="006A1F24" w:rsidP="006A1F24">
      <w:pPr>
        <w:spacing w:line="360" w:lineRule="auto"/>
        <w:ind w:firstLine="709"/>
        <w:jc w:val="both"/>
        <w:rPr>
          <w:sz w:val="26"/>
          <w:szCs w:val="26"/>
        </w:rPr>
      </w:pPr>
      <w:r w:rsidRPr="006A1F24">
        <w:rPr>
          <w:snapToGrid w:val="0"/>
          <w:sz w:val="26"/>
          <w:szCs w:val="26"/>
        </w:rPr>
        <w:t xml:space="preserve">Самая частая ошибка в начале речи – либо </w:t>
      </w:r>
      <w:r w:rsidRPr="006A1F24">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6A1F24">
        <w:rPr>
          <w:snapToGrid w:val="0"/>
          <w:sz w:val="26"/>
          <w:szCs w:val="26"/>
        </w:rPr>
        <w:lastRenderedPageBreak/>
        <w:t>вызывает интерес.</w:t>
      </w:r>
    </w:p>
    <w:p w:rsidR="006A1F24" w:rsidRPr="006A1F24" w:rsidRDefault="006A1F24" w:rsidP="006A1F24">
      <w:pPr>
        <w:pStyle w:val="3f3f3f3f3f3f3f3f3f3f3f3f3f2"/>
        <w:spacing w:line="360" w:lineRule="auto"/>
        <w:ind w:firstLine="709"/>
        <w:rPr>
          <w:sz w:val="26"/>
          <w:szCs w:val="26"/>
        </w:rPr>
      </w:pPr>
      <w:r w:rsidRPr="006A1F2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6A1F24" w:rsidRPr="006A1F24" w:rsidRDefault="006A1F24" w:rsidP="006A1F24">
      <w:pPr>
        <w:spacing w:line="360" w:lineRule="auto"/>
        <w:ind w:firstLine="709"/>
        <w:jc w:val="both"/>
        <w:rPr>
          <w:sz w:val="26"/>
          <w:szCs w:val="26"/>
        </w:rPr>
      </w:pPr>
      <w:r w:rsidRPr="006A1F24">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z w:val="26"/>
          <w:szCs w:val="26"/>
          <w:u w:val="single"/>
        </w:rPr>
        <w:t>В заключении</w:t>
      </w:r>
      <w:r w:rsidRPr="006A1F2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A1F2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A1F2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w:t>
      </w:r>
      <w:r w:rsidRPr="006A1F24">
        <w:rPr>
          <w:rFonts w:ascii="Times New Roman" w:hAnsi="Times New Roman"/>
          <w:sz w:val="26"/>
          <w:szCs w:val="26"/>
        </w:rPr>
        <w:lastRenderedPageBreak/>
        <w:t>мысль, оно должно быть таким, "чтобы слушатели почувствовали, что дальше говорить нечего" (А.Ф. Кони).</w:t>
      </w:r>
    </w:p>
    <w:p w:rsidR="006A1F24" w:rsidRPr="006A1F24" w:rsidRDefault="006A1F24" w:rsidP="006A1F24">
      <w:pPr>
        <w:spacing w:line="360" w:lineRule="auto"/>
        <w:ind w:firstLine="709"/>
        <w:jc w:val="both"/>
        <w:rPr>
          <w:iCs/>
          <w:sz w:val="26"/>
          <w:szCs w:val="26"/>
        </w:rPr>
      </w:pPr>
      <w:r w:rsidRPr="006A1F24">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A1F24" w:rsidRPr="006A1F24" w:rsidRDefault="006A1F24" w:rsidP="006A1F24">
      <w:pPr>
        <w:spacing w:line="360" w:lineRule="auto"/>
        <w:ind w:firstLine="709"/>
        <w:jc w:val="both"/>
        <w:rPr>
          <w:iCs/>
          <w:sz w:val="26"/>
          <w:szCs w:val="26"/>
        </w:rPr>
      </w:pPr>
      <w:r w:rsidRPr="006A1F24">
        <w:rPr>
          <w:iCs/>
          <w:sz w:val="26"/>
          <w:szCs w:val="26"/>
        </w:rPr>
        <w:t>- «Это Вам позволит…»</w:t>
      </w:r>
    </w:p>
    <w:p w:rsidR="006A1F24" w:rsidRPr="006A1F24" w:rsidRDefault="006A1F24" w:rsidP="006A1F24">
      <w:pPr>
        <w:spacing w:line="360" w:lineRule="auto"/>
        <w:ind w:firstLine="709"/>
        <w:jc w:val="both"/>
        <w:rPr>
          <w:iCs/>
          <w:sz w:val="26"/>
          <w:szCs w:val="26"/>
        </w:rPr>
      </w:pPr>
      <w:r w:rsidRPr="006A1F24">
        <w:rPr>
          <w:iCs/>
          <w:sz w:val="26"/>
          <w:szCs w:val="26"/>
        </w:rPr>
        <w:t>- «Благодаря этому вы получите…»</w:t>
      </w:r>
    </w:p>
    <w:p w:rsidR="006A1F24" w:rsidRPr="006A1F24" w:rsidRDefault="006A1F24" w:rsidP="006A1F24">
      <w:pPr>
        <w:spacing w:line="360" w:lineRule="auto"/>
        <w:ind w:firstLine="709"/>
        <w:jc w:val="both"/>
        <w:rPr>
          <w:iCs/>
          <w:sz w:val="26"/>
          <w:szCs w:val="26"/>
        </w:rPr>
      </w:pPr>
      <w:r w:rsidRPr="006A1F24">
        <w:rPr>
          <w:iCs/>
          <w:sz w:val="26"/>
          <w:szCs w:val="26"/>
        </w:rPr>
        <w:t>- «Это позволит избежать…»</w:t>
      </w:r>
    </w:p>
    <w:p w:rsidR="006A1F24" w:rsidRPr="006A1F24" w:rsidRDefault="006A1F24" w:rsidP="006A1F24">
      <w:pPr>
        <w:spacing w:line="360" w:lineRule="auto"/>
        <w:ind w:firstLine="709"/>
        <w:jc w:val="both"/>
        <w:rPr>
          <w:iCs/>
          <w:sz w:val="26"/>
          <w:szCs w:val="26"/>
        </w:rPr>
      </w:pPr>
      <w:r w:rsidRPr="006A1F24">
        <w:rPr>
          <w:iCs/>
          <w:sz w:val="26"/>
          <w:szCs w:val="26"/>
        </w:rPr>
        <w:t>- «Это повышает Ваши…»</w:t>
      </w:r>
    </w:p>
    <w:p w:rsidR="006A1F24" w:rsidRPr="006A1F24" w:rsidRDefault="006A1F24" w:rsidP="006A1F24">
      <w:pPr>
        <w:spacing w:line="360" w:lineRule="auto"/>
        <w:ind w:firstLine="709"/>
        <w:jc w:val="both"/>
        <w:rPr>
          <w:iCs/>
          <w:sz w:val="26"/>
          <w:szCs w:val="26"/>
        </w:rPr>
      </w:pPr>
      <w:r w:rsidRPr="006A1F24">
        <w:rPr>
          <w:iCs/>
          <w:sz w:val="26"/>
          <w:szCs w:val="26"/>
        </w:rPr>
        <w:t>- «Это дает Вам дополнительно…»</w:t>
      </w:r>
    </w:p>
    <w:p w:rsidR="006A1F24" w:rsidRPr="006A1F24" w:rsidRDefault="006A1F24" w:rsidP="006A1F24">
      <w:pPr>
        <w:spacing w:line="360" w:lineRule="auto"/>
        <w:ind w:firstLine="709"/>
        <w:jc w:val="both"/>
        <w:rPr>
          <w:iCs/>
          <w:sz w:val="26"/>
          <w:szCs w:val="26"/>
        </w:rPr>
      </w:pPr>
      <w:r w:rsidRPr="006A1F24">
        <w:rPr>
          <w:iCs/>
          <w:sz w:val="26"/>
          <w:szCs w:val="26"/>
        </w:rPr>
        <w:t>- «Это делает вас…»</w:t>
      </w:r>
    </w:p>
    <w:p w:rsidR="006A1F24" w:rsidRPr="006A1F24" w:rsidRDefault="006A1F24" w:rsidP="006A1F24">
      <w:pPr>
        <w:spacing w:line="360" w:lineRule="auto"/>
        <w:ind w:firstLine="709"/>
        <w:jc w:val="both"/>
        <w:rPr>
          <w:iCs/>
          <w:sz w:val="26"/>
          <w:szCs w:val="26"/>
        </w:rPr>
      </w:pPr>
      <w:r w:rsidRPr="006A1F24">
        <w:rPr>
          <w:iCs/>
          <w:sz w:val="26"/>
          <w:szCs w:val="26"/>
        </w:rPr>
        <w:t>- «За счет этого вы можете…»</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После подготовки текста / плана выступления полезно проконтролировать себя вопросами:</w:t>
      </w:r>
    </w:p>
    <w:p w:rsidR="006A1F24" w:rsidRPr="006A1F24" w:rsidRDefault="006A1F24" w:rsidP="006A1F24">
      <w:pPr>
        <w:pStyle w:val="3f3f3f3f3f3f3f3f3f3f3f3f3f2"/>
        <w:numPr>
          <w:ilvl w:val="0"/>
          <w:numId w:val="16"/>
        </w:numPr>
        <w:spacing w:line="360" w:lineRule="auto"/>
        <w:ind w:left="0" w:firstLine="709"/>
        <w:rPr>
          <w:snapToGrid w:val="0"/>
          <w:sz w:val="26"/>
          <w:szCs w:val="26"/>
        </w:rPr>
      </w:pPr>
      <w:r w:rsidRPr="006A1F24">
        <w:rPr>
          <w:snapToGrid w:val="0"/>
          <w:sz w:val="26"/>
          <w:szCs w:val="26"/>
        </w:rPr>
        <w:t>Вызывает ли мое выступление интерес?</w:t>
      </w:r>
    </w:p>
    <w:p w:rsidR="006A1F24" w:rsidRPr="006A1F24" w:rsidRDefault="006A1F24" w:rsidP="006A1F24">
      <w:pPr>
        <w:pStyle w:val="3f3f3f3f3f3f3f3f3f3f3f3f3f2"/>
        <w:numPr>
          <w:ilvl w:val="0"/>
          <w:numId w:val="16"/>
        </w:numPr>
        <w:spacing w:line="360" w:lineRule="auto"/>
        <w:ind w:left="0" w:firstLine="709"/>
        <w:rPr>
          <w:snapToGrid w:val="0"/>
          <w:sz w:val="26"/>
          <w:szCs w:val="26"/>
        </w:rPr>
      </w:pPr>
      <w:r w:rsidRPr="006A1F24">
        <w:rPr>
          <w:snapToGrid w:val="0"/>
          <w:sz w:val="26"/>
          <w:szCs w:val="26"/>
        </w:rPr>
        <w:t>Достаточно ли я знаю по данному вопросу, и имеется ли у меня достаточно данных?</w:t>
      </w:r>
    </w:p>
    <w:p w:rsidR="006A1F24" w:rsidRPr="006A1F24" w:rsidRDefault="006A1F24" w:rsidP="006A1F24">
      <w:pPr>
        <w:pStyle w:val="3f3f3f3f3f3f3f3f3f3f3f3f3f2"/>
        <w:numPr>
          <w:ilvl w:val="0"/>
          <w:numId w:val="16"/>
        </w:numPr>
        <w:spacing w:line="360" w:lineRule="auto"/>
        <w:ind w:left="0" w:firstLine="709"/>
        <w:rPr>
          <w:snapToGrid w:val="0"/>
          <w:sz w:val="26"/>
          <w:szCs w:val="26"/>
        </w:rPr>
      </w:pPr>
      <w:r w:rsidRPr="006A1F24">
        <w:rPr>
          <w:snapToGrid w:val="0"/>
          <w:sz w:val="26"/>
          <w:szCs w:val="26"/>
        </w:rPr>
        <w:t>Смогу ли я закончить выступление в отведенное время?</w:t>
      </w:r>
    </w:p>
    <w:p w:rsidR="006A1F24" w:rsidRPr="006A1F24" w:rsidRDefault="006A1F24" w:rsidP="006A1F24">
      <w:pPr>
        <w:pStyle w:val="3f3f3f3f3f3f3f3f3f3f3f3f3f2"/>
        <w:numPr>
          <w:ilvl w:val="0"/>
          <w:numId w:val="16"/>
        </w:numPr>
        <w:spacing w:line="360" w:lineRule="auto"/>
        <w:ind w:left="0" w:firstLine="709"/>
        <w:rPr>
          <w:snapToGrid w:val="0"/>
          <w:sz w:val="26"/>
          <w:szCs w:val="26"/>
        </w:rPr>
      </w:pPr>
      <w:r w:rsidRPr="006A1F24">
        <w:rPr>
          <w:snapToGrid w:val="0"/>
          <w:sz w:val="26"/>
          <w:szCs w:val="26"/>
        </w:rPr>
        <w:t>Соответствует ли мое выступление уровню моих знаний и опыту?</w:t>
      </w:r>
    </w:p>
    <w:p w:rsidR="006A1F24" w:rsidRPr="006A1F24" w:rsidRDefault="006A1F24" w:rsidP="006A1F24">
      <w:pPr>
        <w:spacing w:line="360" w:lineRule="auto"/>
        <w:ind w:firstLine="709"/>
        <w:jc w:val="both"/>
        <w:rPr>
          <w:sz w:val="26"/>
          <w:szCs w:val="26"/>
        </w:rPr>
      </w:pPr>
      <w:r w:rsidRPr="006A1F24">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A1F24">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A1F24" w:rsidRPr="006A1F24" w:rsidRDefault="006A1F24" w:rsidP="006A1F24">
      <w:pPr>
        <w:pStyle w:val="3f3f3f3f3f3f3f3f3f3f3f3f3f2"/>
        <w:spacing w:line="360" w:lineRule="auto"/>
        <w:ind w:firstLine="709"/>
        <w:rPr>
          <w:snapToGrid w:val="0"/>
          <w:color w:val="000000"/>
          <w:sz w:val="26"/>
          <w:szCs w:val="26"/>
        </w:rPr>
      </w:pPr>
      <w:r w:rsidRPr="006A1F2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lastRenderedPageBreak/>
        <w:t xml:space="preserve">Кроме того, установлено, что </w:t>
      </w:r>
      <w:r w:rsidRPr="006A1F24">
        <w:rPr>
          <w:i/>
          <w:snapToGrid w:val="0"/>
          <w:sz w:val="26"/>
          <w:szCs w:val="26"/>
        </w:rPr>
        <w:t>короткие фразы</w:t>
      </w:r>
      <w:r w:rsidRPr="006A1F2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A1F24" w:rsidRPr="006A1F24" w:rsidRDefault="006A1F24" w:rsidP="006A1F24">
      <w:pPr>
        <w:pStyle w:val="3f3f3f3f3f3f3f3f3f3f3f3f3f2"/>
        <w:spacing w:line="360" w:lineRule="auto"/>
        <w:ind w:firstLine="709"/>
        <w:rPr>
          <w:sz w:val="26"/>
          <w:szCs w:val="26"/>
        </w:rPr>
      </w:pPr>
      <w:r w:rsidRPr="006A1F24">
        <w:rPr>
          <w:sz w:val="26"/>
          <w:szCs w:val="26"/>
        </w:rPr>
        <w:t>После выступления нужно быть готовым к ответам на возникшие у аудитории вопросы.</w:t>
      </w:r>
    </w:p>
    <w:p w:rsidR="006A1F24" w:rsidRPr="006A1F24" w:rsidRDefault="006A1F24" w:rsidP="006A1F24">
      <w:pPr>
        <w:pStyle w:val="3"/>
        <w:spacing w:line="360" w:lineRule="auto"/>
        <w:jc w:val="center"/>
        <w:rPr>
          <w:sz w:val="26"/>
          <w:szCs w:val="26"/>
        </w:rPr>
      </w:pPr>
      <w:bookmarkStart w:id="10" w:name="_Toc354667574"/>
      <w:r w:rsidRPr="006A1F24">
        <w:rPr>
          <w:sz w:val="26"/>
          <w:szCs w:val="26"/>
        </w:rPr>
        <w:t>Методические рекомендации по выполнению реферата</w:t>
      </w:r>
      <w:bookmarkEnd w:id="3"/>
      <w:bookmarkEnd w:id="4"/>
      <w:bookmarkEnd w:id="10"/>
    </w:p>
    <w:p w:rsidR="006A1F24" w:rsidRPr="006A1F24" w:rsidRDefault="006A1F24" w:rsidP="006A1F24">
      <w:pPr>
        <w:spacing w:line="360" w:lineRule="auto"/>
        <w:ind w:firstLine="720"/>
        <w:jc w:val="both"/>
        <w:rPr>
          <w:sz w:val="26"/>
          <w:szCs w:val="26"/>
        </w:rPr>
      </w:pPr>
      <w:r w:rsidRPr="006A1F24">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6A1F24" w:rsidRPr="006A1F24" w:rsidRDefault="006A1F24" w:rsidP="006A1F24">
      <w:pPr>
        <w:spacing w:line="360" w:lineRule="auto"/>
        <w:jc w:val="both"/>
        <w:rPr>
          <w:sz w:val="26"/>
          <w:szCs w:val="26"/>
        </w:rPr>
      </w:pPr>
      <w:r w:rsidRPr="006A1F24">
        <w:rPr>
          <w:sz w:val="26"/>
          <w:szCs w:val="26"/>
        </w:rPr>
        <w:t>Содержание реферата</w:t>
      </w:r>
    </w:p>
    <w:p w:rsidR="006A1F24" w:rsidRPr="006A1F24" w:rsidRDefault="006A1F24" w:rsidP="006A1F24">
      <w:pPr>
        <w:shd w:val="clear" w:color="auto" w:fill="FFFFFF"/>
        <w:spacing w:line="360" w:lineRule="auto"/>
        <w:ind w:firstLine="720"/>
        <w:jc w:val="both"/>
        <w:rPr>
          <w:sz w:val="26"/>
          <w:szCs w:val="26"/>
        </w:rPr>
      </w:pPr>
      <w:r w:rsidRPr="006A1F24">
        <w:rPr>
          <w:sz w:val="26"/>
          <w:szCs w:val="26"/>
        </w:rPr>
        <w:lastRenderedPageBreak/>
        <w:t xml:space="preserve">Реферат, как правило, должен содержать следующие </w:t>
      </w:r>
      <w:r w:rsidRPr="006A1F24">
        <w:rPr>
          <w:bCs/>
          <w:iCs/>
          <w:sz w:val="26"/>
          <w:szCs w:val="26"/>
        </w:rPr>
        <w:t>структурные элементы</w:t>
      </w:r>
      <w:r w:rsidRPr="006A1F24">
        <w:rPr>
          <w:sz w:val="26"/>
          <w:szCs w:val="26"/>
        </w:rPr>
        <w:t>:</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титульный лист;</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содержание;</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введение;</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основная часть;</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заключение;</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список использованных источников;</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приложения (при необходимости).</w:t>
      </w:r>
    </w:p>
    <w:p w:rsidR="006A1F24" w:rsidRPr="006A1F24" w:rsidRDefault="006A1F24" w:rsidP="006A1F24">
      <w:pPr>
        <w:pStyle w:val="ab"/>
        <w:spacing w:line="360" w:lineRule="auto"/>
        <w:jc w:val="both"/>
        <w:rPr>
          <w:sz w:val="26"/>
          <w:szCs w:val="26"/>
        </w:rPr>
      </w:pPr>
      <w:r w:rsidRPr="006A1F24">
        <w:rPr>
          <w:sz w:val="26"/>
          <w:szCs w:val="26"/>
        </w:rPr>
        <w:t>Примерный объем в машинописных страницах составляющих реферата представлен в таблице.</w:t>
      </w:r>
    </w:p>
    <w:p w:rsidR="006A1F24" w:rsidRPr="006A1F24" w:rsidRDefault="006A1F24" w:rsidP="006A1F24">
      <w:pPr>
        <w:pStyle w:val="ab"/>
        <w:spacing w:line="360" w:lineRule="auto"/>
        <w:ind w:left="0"/>
        <w:jc w:val="both"/>
        <w:rPr>
          <w:sz w:val="26"/>
          <w:szCs w:val="26"/>
        </w:rPr>
      </w:pPr>
      <w:r w:rsidRPr="006A1F2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bCs/>
                <w:sz w:val="26"/>
                <w:szCs w:val="26"/>
              </w:rPr>
            </w:pPr>
            <w:r w:rsidRPr="006A1F24">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pStyle w:val="9"/>
              <w:spacing w:before="0" w:line="360" w:lineRule="auto"/>
              <w:jc w:val="both"/>
              <w:rPr>
                <w:rFonts w:ascii="Times New Roman" w:hAnsi="Times New Roman" w:cs="Times New Roman"/>
                <w:i w:val="0"/>
                <w:color w:val="auto"/>
                <w:sz w:val="26"/>
                <w:szCs w:val="26"/>
              </w:rPr>
            </w:pPr>
            <w:r w:rsidRPr="006A1F24">
              <w:rPr>
                <w:rFonts w:ascii="Times New Roman" w:hAnsi="Times New Roman" w:cs="Times New Roman"/>
                <w:i w:val="0"/>
                <w:color w:val="auto"/>
                <w:sz w:val="26"/>
                <w:szCs w:val="26"/>
              </w:rPr>
              <w:t>Количество страниц</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1</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1</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pStyle w:val="6"/>
              <w:spacing w:before="0" w:line="360" w:lineRule="auto"/>
              <w:jc w:val="both"/>
              <w:rPr>
                <w:rFonts w:ascii="Times New Roman" w:hAnsi="Times New Roman" w:cs="Times New Roman"/>
                <w:b/>
                <w:color w:val="auto"/>
                <w:sz w:val="26"/>
                <w:szCs w:val="26"/>
              </w:rPr>
            </w:pPr>
            <w:r w:rsidRPr="006A1F2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2</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15-20</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1-2</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1-2</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Без ограничений</w:t>
            </w:r>
          </w:p>
        </w:tc>
      </w:tr>
    </w:tbl>
    <w:p w:rsidR="006A1F24" w:rsidRPr="006A1F24" w:rsidRDefault="006A1F24" w:rsidP="006A1F24">
      <w:pPr>
        <w:shd w:val="clear" w:color="auto" w:fill="FFFFFF"/>
        <w:tabs>
          <w:tab w:val="left" w:pos="0"/>
        </w:tabs>
        <w:spacing w:line="360" w:lineRule="auto"/>
        <w:ind w:firstLine="709"/>
        <w:jc w:val="both"/>
        <w:rPr>
          <w:sz w:val="26"/>
          <w:szCs w:val="26"/>
        </w:rPr>
      </w:pPr>
      <w:r w:rsidRPr="006A1F24">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A1F24" w:rsidRPr="006A1F24" w:rsidRDefault="006A1F24" w:rsidP="006A1F24">
      <w:pPr>
        <w:pStyle w:val="20"/>
        <w:spacing w:after="0" w:line="360" w:lineRule="auto"/>
        <w:ind w:left="0" w:firstLine="709"/>
        <w:jc w:val="both"/>
        <w:rPr>
          <w:sz w:val="26"/>
          <w:szCs w:val="26"/>
        </w:rPr>
      </w:pPr>
      <w:r w:rsidRPr="006A1F24">
        <w:rPr>
          <w:sz w:val="26"/>
          <w:szCs w:val="26"/>
        </w:rPr>
        <w:t xml:space="preserve">Во введении дается общая характеристика реферата: </w:t>
      </w:r>
    </w:p>
    <w:p w:rsidR="006A1F24" w:rsidRPr="006A1F24" w:rsidRDefault="006A1F24" w:rsidP="006A1F24">
      <w:pPr>
        <w:pStyle w:val="20"/>
        <w:numPr>
          <w:ilvl w:val="0"/>
          <w:numId w:val="22"/>
        </w:numPr>
        <w:adjustRightInd w:val="0"/>
        <w:spacing w:after="0" w:line="360" w:lineRule="auto"/>
        <w:ind w:left="0" w:firstLine="709"/>
        <w:jc w:val="both"/>
        <w:rPr>
          <w:sz w:val="26"/>
          <w:szCs w:val="26"/>
        </w:rPr>
      </w:pPr>
      <w:r w:rsidRPr="006A1F24">
        <w:rPr>
          <w:sz w:val="26"/>
          <w:szCs w:val="26"/>
        </w:rPr>
        <w:t xml:space="preserve">обосновывается актуальность выбранной темы; </w:t>
      </w:r>
    </w:p>
    <w:p w:rsidR="006A1F24" w:rsidRPr="006A1F24" w:rsidRDefault="006A1F24" w:rsidP="006A1F24">
      <w:pPr>
        <w:pStyle w:val="20"/>
        <w:numPr>
          <w:ilvl w:val="0"/>
          <w:numId w:val="22"/>
        </w:numPr>
        <w:adjustRightInd w:val="0"/>
        <w:spacing w:after="0" w:line="360" w:lineRule="auto"/>
        <w:ind w:left="0" w:firstLine="709"/>
        <w:jc w:val="both"/>
        <w:rPr>
          <w:sz w:val="26"/>
          <w:szCs w:val="26"/>
        </w:rPr>
      </w:pPr>
      <w:r w:rsidRPr="006A1F24">
        <w:rPr>
          <w:sz w:val="26"/>
          <w:szCs w:val="26"/>
        </w:rPr>
        <w:t xml:space="preserve">определяется цель работы и задачи, подлежащие решению для её достижения; </w:t>
      </w:r>
    </w:p>
    <w:p w:rsidR="006A1F24" w:rsidRPr="006A1F24" w:rsidRDefault="006A1F24" w:rsidP="006A1F24">
      <w:pPr>
        <w:pStyle w:val="20"/>
        <w:numPr>
          <w:ilvl w:val="0"/>
          <w:numId w:val="22"/>
        </w:numPr>
        <w:adjustRightInd w:val="0"/>
        <w:spacing w:after="0" w:line="360" w:lineRule="auto"/>
        <w:ind w:left="0" w:firstLine="709"/>
        <w:jc w:val="both"/>
        <w:rPr>
          <w:sz w:val="26"/>
          <w:szCs w:val="26"/>
        </w:rPr>
      </w:pPr>
      <w:r w:rsidRPr="006A1F24">
        <w:rPr>
          <w:sz w:val="26"/>
          <w:szCs w:val="26"/>
        </w:rPr>
        <w:t>описываются объект и предмет исследования, информационная база исследования;</w:t>
      </w:r>
    </w:p>
    <w:p w:rsidR="006A1F24" w:rsidRPr="006A1F24" w:rsidRDefault="006A1F24" w:rsidP="006A1F24">
      <w:pPr>
        <w:pStyle w:val="20"/>
        <w:numPr>
          <w:ilvl w:val="0"/>
          <w:numId w:val="22"/>
        </w:numPr>
        <w:adjustRightInd w:val="0"/>
        <w:spacing w:after="0" w:line="360" w:lineRule="auto"/>
        <w:ind w:left="0" w:firstLine="709"/>
        <w:jc w:val="both"/>
        <w:rPr>
          <w:sz w:val="26"/>
          <w:szCs w:val="26"/>
        </w:rPr>
      </w:pPr>
      <w:r w:rsidRPr="006A1F24">
        <w:rPr>
          <w:sz w:val="26"/>
          <w:szCs w:val="26"/>
        </w:rPr>
        <w:t>кратко характеризуется структура реферата по главам.</w:t>
      </w:r>
    </w:p>
    <w:p w:rsidR="006A1F24" w:rsidRPr="006A1F24" w:rsidRDefault="006A1F24" w:rsidP="006A1F24">
      <w:pPr>
        <w:shd w:val="clear" w:color="auto" w:fill="FFFFFF"/>
        <w:tabs>
          <w:tab w:val="left" w:pos="0"/>
        </w:tabs>
        <w:spacing w:line="360" w:lineRule="auto"/>
        <w:ind w:firstLine="709"/>
        <w:jc w:val="both"/>
        <w:rPr>
          <w:sz w:val="26"/>
          <w:szCs w:val="26"/>
        </w:rPr>
      </w:pPr>
      <w:r w:rsidRPr="006A1F24">
        <w:rPr>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w:t>
      </w:r>
      <w:r w:rsidRPr="006A1F24">
        <w:rPr>
          <w:sz w:val="26"/>
          <w:szCs w:val="26"/>
        </w:rPr>
        <w:lastRenderedPageBreak/>
        <w:t>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6A1F24" w:rsidRPr="006A1F24" w:rsidRDefault="006A1F24" w:rsidP="006A1F24">
      <w:pPr>
        <w:spacing w:line="360" w:lineRule="auto"/>
        <w:ind w:firstLine="709"/>
        <w:jc w:val="both"/>
        <w:rPr>
          <w:sz w:val="26"/>
          <w:szCs w:val="26"/>
        </w:rPr>
      </w:pPr>
      <w:r w:rsidRPr="006A1F24">
        <w:rPr>
          <w:sz w:val="26"/>
          <w:szCs w:val="26"/>
        </w:rPr>
        <w:t>Главы основной части реферата могут носить теоретический, методологический и аналитический характер.</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A1F24" w:rsidRPr="006A1F24" w:rsidRDefault="006A1F24" w:rsidP="006A1F24">
      <w:pPr>
        <w:shd w:val="clear" w:color="auto" w:fill="FFFFFF"/>
        <w:spacing w:line="360" w:lineRule="auto"/>
        <w:ind w:firstLine="709"/>
        <w:jc w:val="both"/>
        <w:rPr>
          <w:iCs/>
          <w:sz w:val="26"/>
          <w:szCs w:val="26"/>
        </w:rPr>
      </w:pPr>
      <w:r w:rsidRPr="006A1F24">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A1F24" w:rsidRPr="006A1F24" w:rsidRDefault="006A1F24" w:rsidP="006A1F24">
      <w:pPr>
        <w:spacing w:line="360" w:lineRule="auto"/>
        <w:ind w:firstLine="709"/>
        <w:jc w:val="both"/>
        <w:rPr>
          <w:b/>
          <w:sz w:val="26"/>
          <w:szCs w:val="26"/>
        </w:rPr>
      </w:pPr>
      <w:r w:rsidRPr="006A1F24">
        <w:rPr>
          <w:b/>
          <w:bCs/>
          <w:sz w:val="26"/>
          <w:szCs w:val="26"/>
        </w:rPr>
        <w:t xml:space="preserve">Оформление </w:t>
      </w:r>
      <w:r w:rsidRPr="006A1F24">
        <w:rPr>
          <w:b/>
          <w:sz w:val="26"/>
          <w:szCs w:val="26"/>
        </w:rPr>
        <w:t>реферата</w:t>
      </w:r>
    </w:p>
    <w:p w:rsidR="006A1F24" w:rsidRPr="006A1F24" w:rsidRDefault="006A1F24" w:rsidP="006A1F24">
      <w:pPr>
        <w:shd w:val="clear" w:color="auto" w:fill="FFFFFF"/>
        <w:tabs>
          <w:tab w:val="left" w:pos="360"/>
        </w:tabs>
        <w:spacing w:line="360" w:lineRule="auto"/>
        <w:ind w:firstLine="709"/>
        <w:jc w:val="both"/>
        <w:rPr>
          <w:sz w:val="26"/>
          <w:szCs w:val="26"/>
        </w:rPr>
      </w:pPr>
      <w:r w:rsidRPr="006A1F24">
        <w:rPr>
          <w:sz w:val="26"/>
          <w:szCs w:val="26"/>
        </w:rPr>
        <w:lastRenderedPageBreak/>
        <w:t>При выполнении внеаудиторной самостоятельной работы в виде реферата необходимо соблюдать следующие требования:</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 xml:space="preserve">на одной стороне листа белой бумаги формата А-4 </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 xml:space="preserve">размер шрифта-12; </w:t>
      </w:r>
      <w:r w:rsidRPr="006A1F24">
        <w:rPr>
          <w:sz w:val="26"/>
          <w:szCs w:val="26"/>
          <w:lang w:val="en-US"/>
        </w:rPr>
        <w:t>Times</w:t>
      </w:r>
      <w:r w:rsidRPr="006A1F24">
        <w:rPr>
          <w:sz w:val="26"/>
          <w:szCs w:val="26"/>
        </w:rPr>
        <w:t xml:space="preserve"> </w:t>
      </w:r>
      <w:r w:rsidRPr="006A1F24">
        <w:rPr>
          <w:sz w:val="26"/>
          <w:szCs w:val="26"/>
          <w:lang w:val="en-US"/>
        </w:rPr>
        <w:t>New</w:t>
      </w:r>
      <w:r w:rsidRPr="006A1F24">
        <w:rPr>
          <w:sz w:val="26"/>
          <w:szCs w:val="26"/>
        </w:rPr>
        <w:t xml:space="preserve"> </w:t>
      </w:r>
      <w:r w:rsidRPr="006A1F24">
        <w:rPr>
          <w:sz w:val="26"/>
          <w:szCs w:val="26"/>
          <w:lang w:val="en-US"/>
        </w:rPr>
        <w:t>Roman</w:t>
      </w:r>
      <w:r w:rsidRPr="006A1F24">
        <w:rPr>
          <w:sz w:val="26"/>
          <w:szCs w:val="26"/>
        </w:rPr>
        <w:t>, цвет - черный</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междустрочный интервал - одинарный</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 xml:space="preserve">поля на странице – размер левого поля – </w:t>
      </w:r>
      <w:smartTag w:uri="urn:schemas-microsoft-com:office:smarttags" w:element="metricconverter">
        <w:smartTagPr>
          <w:attr w:name="ProductID" w:val="2 см"/>
        </w:smartTagPr>
        <w:r w:rsidRPr="006A1F24">
          <w:rPr>
            <w:sz w:val="26"/>
            <w:szCs w:val="26"/>
          </w:rPr>
          <w:t>2 см</w:t>
        </w:r>
      </w:smartTag>
      <w:r w:rsidRPr="006A1F24">
        <w:rPr>
          <w:sz w:val="26"/>
          <w:szCs w:val="26"/>
        </w:rPr>
        <w:t xml:space="preserve">, правого- </w:t>
      </w:r>
      <w:smartTag w:uri="urn:schemas-microsoft-com:office:smarttags" w:element="metricconverter">
        <w:smartTagPr>
          <w:attr w:name="ProductID" w:val="1 см"/>
        </w:smartTagPr>
        <w:r w:rsidRPr="006A1F24">
          <w:rPr>
            <w:sz w:val="26"/>
            <w:szCs w:val="26"/>
          </w:rPr>
          <w:t>1 см</w:t>
        </w:r>
      </w:smartTag>
      <w:r w:rsidRPr="006A1F24">
        <w:rPr>
          <w:sz w:val="26"/>
          <w:szCs w:val="26"/>
        </w:rPr>
        <w:t>, верхнего-2см, нижнего-2см.</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 xml:space="preserve">отформатировано по ширине листа </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на первой странице необходимо изложить план (содержание) работы.</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 xml:space="preserve"> в конце работы необходимо указать источники использованной  литературы</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нумерация страниц текста -</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A1F24" w:rsidRPr="006A1F24" w:rsidRDefault="006A1F24" w:rsidP="006A1F24">
      <w:pPr>
        <w:widowControl/>
        <w:numPr>
          <w:ilvl w:val="0"/>
          <w:numId w:val="14"/>
        </w:numPr>
        <w:shd w:val="clear" w:color="auto" w:fill="FFFFFF"/>
        <w:tabs>
          <w:tab w:val="clear" w:pos="1725"/>
          <w:tab w:val="num" w:pos="1260"/>
        </w:tabs>
        <w:autoSpaceDE/>
        <w:autoSpaceDN/>
        <w:spacing w:line="360" w:lineRule="auto"/>
        <w:ind w:left="0" w:firstLine="709"/>
        <w:jc w:val="both"/>
        <w:rPr>
          <w:sz w:val="26"/>
          <w:szCs w:val="26"/>
        </w:rPr>
      </w:pPr>
      <w:r w:rsidRPr="006A1F24">
        <w:rPr>
          <w:sz w:val="26"/>
          <w:szCs w:val="26"/>
        </w:rPr>
        <w:t>законодательные и нормативно-методические документы и материалы;</w:t>
      </w:r>
    </w:p>
    <w:p w:rsidR="006A1F24" w:rsidRPr="006A1F24" w:rsidRDefault="006A1F24" w:rsidP="006A1F24">
      <w:pPr>
        <w:widowControl/>
        <w:numPr>
          <w:ilvl w:val="0"/>
          <w:numId w:val="14"/>
        </w:numPr>
        <w:shd w:val="clear" w:color="auto" w:fill="FFFFFF"/>
        <w:tabs>
          <w:tab w:val="clear" w:pos="1725"/>
          <w:tab w:val="num" w:pos="1260"/>
        </w:tabs>
        <w:autoSpaceDE/>
        <w:autoSpaceDN/>
        <w:spacing w:line="360" w:lineRule="auto"/>
        <w:ind w:left="0" w:firstLine="709"/>
        <w:jc w:val="both"/>
        <w:rPr>
          <w:sz w:val="26"/>
          <w:szCs w:val="26"/>
        </w:rPr>
      </w:pPr>
      <w:r w:rsidRPr="006A1F24">
        <w:rPr>
          <w:sz w:val="26"/>
          <w:szCs w:val="26"/>
        </w:rPr>
        <w:t>специальная научная отечественная и зарубежная литература (монографии, учебники, научные статьи и т.п.);</w:t>
      </w:r>
    </w:p>
    <w:p w:rsidR="006A1F24" w:rsidRPr="006A1F24" w:rsidRDefault="006A1F24" w:rsidP="006A1F24">
      <w:pPr>
        <w:widowControl/>
        <w:numPr>
          <w:ilvl w:val="0"/>
          <w:numId w:val="14"/>
        </w:numPr>
        <w:shd w:val="clear" w:color="auto" w:fill="FFFFFF"/>
        <w:tabs>
          <w:tab w:val="clear" w:pos="1725"/>
          <w:tab w:val="num" w:pos="1260"/>
        </w:tabs>
        <w:autoSpaceDE/>
        <w:autoSpaceDN/>
        <w:spacing w:line="360" w:lineRule="auto"/>
        <w:ind w:left="0" w:firstLine="709"/>
        <w:jc w:val="both"/>
        <w:rPr>
          <w:sz w:val="26"/>
          <w:szCs w:val="26"/>
        </w:rPr>
      </w:pPr>
      <w:r w:rsidRPr="006A1F24">
        <w:rPr>
          <w:sz w:val="26"/>
          <w:szCs w:val="26"/>
        </w:rPr>
        <w:t>статистические, инструктивные и отчетные материалы предприятий, организаций и учреждений.</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Включенная в список литература нумеруется сплошным порядком от первого до последнего названия.</w:t>
      </w:r>
    </w:p>
    <w:p w:rsidR="006A1F24" w:rsidRPr="006A1F24" w:rsidRDefault="006A1F24" w:rsidP="006A1F24">
      <w:pPr>
        <w:spacing w:line="360" w:lineRule="auto"/>
        <w:ind w:firstLine="709"/>
        <w:jc w:val="both"/>
        <w:rPr>
          <w:iCs/>
          <w:sz w:val="26"/>
          <w:szCs w:val="26"/>
        </w:rPr>
      </w:pPr>
      <w:r w:rsidRPr="006A1F24">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A1F24">
        <w:rPr>
          <w:iCs/>
          <w:sz w:val="26"/>
          <w:szCs w:val="26"/>
        </w:rPr>
        <w:t>.</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Приложения следует оформлять как продолжение реферата на его последующих страницах.</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6A1F24">
        <w:rPr>
          <w:sz w:val="26"/>
          <w:szCs w:val="26"/>
        </w:rPr>
        <w:lastRenderedPageBreak/>
        <w:t>заголовок, который располагается по центру листа отдельной строкой и печатается прописными буквами.</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Приложения следует нумеровать порядковой нумерацией арабскими цифрами.</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6A1F24" w:rsidRPr="006A1F24" w:rsidRDefault="006A1F24" w:rsidP="006A1F24">
      <w:pPr>
        <w:spacing w:line="360" w:lineRule="auto"/>
        <w:ind w:firstLine="709"/>
        <w:jc w:val="both"/>
        <w:rPr>
          <w:bCs/>
          <w:sz w:val="26"/>
          <w:szCs w:val="26"/>
        </w:rPr>
      </w:pPr>
      <w:r w:rsidRPr="006A1F24">
        <w:rPr>
          <w:bCs/>
          <w:sz w:val="26"/>
          <w:szCs w:val="26"/>
        </w:rPr>
        <w:t xml:space="preserve">Критерии оценки </w:t>
      </w:r>
      <w:r w:rsidRPr="006A1F24">
        <w:rPr>
          <w:sz w:val="26"/>
          <w:szCs w:val="26"/>
        </w:rPr>
        <w:t>реферата</w:t>
      </w:r>
    </w:p>
    <w:p w:rsidR="006A1F24" w:rsidRPr="006A1F24" w:rsidRDefault="006A1F24" w:rsidP="006A1F24">
      <w:pPr>
        <w:spacing w:line="360" w:lineRule="auto"/>
        <w:ind w:firstLine="709"/>
        <w:jc w:val="both"/>
        <w:rPr>
          <w:sz w:val="26"/>
          <w:szCs w:val="26"/>
        </w:rPr>
      </w:pPr>
      <w:r w:rsidRPr="006A1F24">
        <w:rPr>
          <w:sz w:val="26"/>
          <w:szCs w:val="26"/>
        </w:rPr>
        <w:t>Срок сдачи готового реферата определяется утвержденным графиком.</w:t>
      </w:r>
    </w:p>
    <w:p w:rsidR="006A1F24" w:rsidRPr="006A1F24" w:rsidRDefault="006A1F24" w:rsidP="006A1F24">
      <w:pPr>
        <w:spacing w:line="360" w:lineRule="auto"/>
        <w:ind w:firstLine="709"/>
        <w:jc w:val="both"/>
        <w:rPr>
          <w:sz w:val="26"/>
          <w:szCs w:val="26"/>
        </w:rPr>
      </w:pPr>
      <w:r w:rsidRPr="006A1F24">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A1F24" w:rsidRPr="006A1F24" w:rsidRDefault="006A1F24" w:rsidP="006A1F24">
      <w:pPr>
        <w:pStyle w:val="3"/>
        <w:spacing w:line="360" w:lineRule="auto"/>
        <w:jc w:val="center"/>
        <w:rPr>
          <w:sz w:val="26"/>
          <w:szCs w:val="26"/>
        </w:rPr>
      </w:pPr>
      <w:bookmarkStart w:id="11" w:name="_Toc341102556"/>
      <w:bookmarkStart w:id="12" w:name="_Toc341106314"/>
      <w:bookmarkStart w:id="13" w:name="_Toc354667575"/>
      <w:r w:rsidRPr="006A1F24">
        <w:rPr>
          <w:sz w:val="26"/>
          <w:szCs w:val="26"/>
        </w:rPr>
        <w:t>Методические рекомендации по подготовке презентации</w:t>
      </w:r>
      <w:bookmarkEnd w:id="11"/>
      <w:bookmarkEnd w:id="12"/>
      <w:bookmarkEnd w:id="13"/>
    </w:p>
    <w:p w:rsidR="006A1F24" w:rsidRPr="006A1F24" w:rsidRDefault="006A1F24" w:rsidP="006A1F24">
      <w:pPr>
        <w:pStyle w:val="3f3f3f3f3f3f3f3f3f3f3f3f3f2"/>
        <w:spacing w:line="360" w:lineRule="auto"/>
        <w:ind w:firstLine="709"/>
        <w:rPr>
          <w:sz w:val="26"/>
          <w:szCs w:val="26"/>
        </w:rPr>
      </w:pPr>
      <w:r w:rsidRPr="006A1F2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A1F24" w:rsidRPr="006A1F24" w:rsidRDefault="006A1F24" w:rsidP="006A1F24">
      <w:pPr>
        <w:snapToGrid w:val="0"/>
        <w:spacing w:line="360" w:lineRule="auto"/>
        <w:ind w:firstLine="709"/>
        <w:jc w:val="both"/>
        <w:rPr>
          <w:sz w:val="26"/>
          <w:szCs w:val="26"/>
        </w:rPr>
      </w:pPr>
      <w:r w:rsidRPr="006A1F24">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A1F24" w:rsidRPr="006A1F24" w:rsidRDefault="006A1F24" w:rsidP="006A1F24">
      <w:pPr>
        <w:snapToGrid w:val="0"/>
        <w:spacing w:line="360" w:lineRule="auto"/>
        <w:ind w:firstLine="709"/>
        <w:jc w:val="both"/>
        <w:rPr>
          <w:sz w:val="26"/>
          <w:szCs w:val="26"/>
        </w:rPr>
      </w:pPr>
      <w:r w:rsidRPr="006A1F24">
        <w:rPr>
          <w:sz w:val="26"/>
          <w:szCs w:val="26"/>
          <w:u w:val="single"/>
        </w:rPr>
        <w:t>1 стратегия</w:t>
      </w:r>
      <w:r w:rsidRPr="006A1F24">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A1F24" w:rsidRPr="006A1F24" w:rsidRDefault="006A1F24" w:rsidP="006A1F24">
      <w:pPr>
        <w:widowControl/>
        <w:numPr>
          <w:ilvl w:val="0"/>
          <w:numId w:val="17"/>
        </w:numPr>
        <w:autoSpaceDE/>
        <w:autoSpaceDN/>
        <w:snapToGrid w:val="0"/>
        <w:spacing w:line="360" w:lineRule="auto"/>
        <w:ind w:left="0" w:firstLine="709"/>
        <w:jc w:val="both"/>
        <w:rPr>
          <w:sz w:val="26"/>
          <w:szCs w:val="26"/>
        </w:rPr>
      </w:pPr>
      <w:r w:rsidRPr="006A1F24">
        <w:rPr>
          <w:sz w:val="26"/>
          <w:szCs w:val="26"/>
        </w:rPr>
        <w:t>объем текста на слайде – не больше 7 строк;</w:t>
      </w:r>
    </w:p>
    <w:p w:rsidR="006A1F24" w:rsidRPr="006A1F24" w:rsidRDefault="006A1F24" w:rsidP="006A1F24">
      <w:pPr>
        <w:widowControl/>
        <w:numPr>
          <w:ilvl w:val="0"/>
          <w:numId w:val="17"/>
        </w:numPr>
        <w:autoSpaceDE/>
        <w:autoSpaceDN/>
        <w:snapToGrid w:val="0"/>
        <w:spacing w:line="360" w:lineRule="auto"/>
        <w:ind w:left="0" w:firstLine="709"/>
        <w:jc w:val="both"/>
        <w:rPr>
          <w:sz w:val="26"/>
          <w:szCs w:val="26"/>
        </w:rPr>
      </w:pPr>
      <w:r w:rsidRPr="006A1F24">
        <w:rPr>
          <w:sz w:val="26"/>
          <w:szCs w:val="26"/>
        </w:rPr>
        <w:t>маркированный/нумерованный список содержит не более 7 элементов;</w:t>
      </w:r>
    </w:p>
    <w:p w:rsidR="006A1F24" w:rsidRPr="006A1F24" w:rsidRDefault="006A1F24" w:rsidP="006A1F24">
      <w:pPr>
        <w:widowControl/>
        <w:numPr>
          <w:ilvl w:val="0"/>
          <w:numId w:val="17"/>
        </w:numPr>
        <w:autoSpaceDE/>
        <w:autoSpaceDN/>
        <w:snapToGrid w:val="0"/>
        <w:spacing w:line="360" w:lineRule="auto"/>
        <w:ind w:left="0" w:firstLine="709"/>
        <w:jc w:val="both"/>
        <w:rPr>
          <w:sz w:val="26"/>
          <w:szCs w:val="26"/>
        </w:rPr>
      </w:pPr>
      <w:r w:rsidRPr="006A1F24">
        <w:rPr>
          <w:sz w:val="26"/>
          <w:szCs w:val="26"/>
        </w:rPr>
        <w:t>отсутствуют знаки пунктуации в конце строк в маркированных и нумерованных списках;</w:t>
      </w:r>
    </w:p>
    <w:p w:rsidR="006A1F24" w:rsidRPr="006A1F24" w:rsidRDefault="006A1F24" w:rsidP="006A1F24">
      <w:pPr>
        <w:widowControl/>
        <w:numPr>
          <w:ilvl w:val="0"/>
          <w:numId w:val="17"/>
        </w:numPr>
        <w:autoSpaceDE/>
        <w:autoSpaceDN/>
        <w:snapToGrid w:val="0"/>
        <w:spacing w:line="360" w:lineRule="auto"/>
        <w:ind w:left="0" w:firstLine="709"/>
        <w:jc w:val="both"/>
        <w:rPr>
          <w:sz w:val="26"/>
          <w:szCs w:val="26"/>
        </w:rPr>
      </w:pPr>
      <w:r w:rsidRPr="006A1F24">
        <w:rPr>
          <w:sz w:val="26"/>
          <w:szCs w:val="26"/>
        </w:rPr>
        <w:lastRenderedPageBreak/>
        <w:t>значимая информация выделяется с помощью цвета, кегля, эффектов анимации.</w:t>
      </w:r>
    </w:p>
    <w:p w:rsidR="006A1F24" w:rsidRPr="006A1F24" w:rsidRDefault="006A1F24" w:rsidP="006A1F24">
      <w:pPr>
        <w:snapToGrid w:val="0"/>
        <w:spacing w:line="360" w:lineRule="auto"/>
        <w:ind w:firstLine="709"/>
        <w:jc w:val="both"/>
        <w:rPr>
          <w:sz w:val="26"/>
          <w:szCs w:val="26"/>
        </w:rPr>
      </w:pPr>
      <w:r w:rsidRPr="006A1F24">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A1F24" w:rsidRPr="006A1F24" w:rsidRDefault="006A1F24" w:rsidP="006A1F24">
      <w:pPr>
        <w:snapToGrid w:val="0"/>
        <w:spacing w:line="360" w:lineRule="auto"/>
        <w:ind w:firstLine="709"/>
        <w:jc w:val="both"/>
        <w:rPr>
          <w:sz w:val="26"/>
          <w:szCs w:val="26"/>
        </w:rPr>
      </w:pPr>
      <w:r w:rsidRPr="006A1F24">
        <w:rPr>
          <w:sz w:val="26"/>
          <w:szCs w:val="26"/>
          <w:u w:val="single"/>
        </w:rPr>
        <w:t>2 стратегия</w:t>
      </w:r>
      <w:r w:rsidRPr="006A1F24">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A1F24" w:rsidRPr="006A1F24" w:rsidRDefault="006A1F24" w:rsidP="006A1F24">
      <w:pPr>
        <w:pStyle w:val="a8"/>
        <w:numPr>
          <w:ilvl w:val="0"/>
          <w:numId w:val="18"/>
        </w:numPr>
        <w:spacing w:before="0" w:beforeAutospacing="0" w:after="0" w:afterAutospacing="0" w:line="360" w:lineRule="auto"/>
        <w:ind w:left="0" w:firstLine="709"/>
        <w:jc w:val="both"/>
        <w:rPr>
          <w:sz w:val="26"/>
          <w:szCs w:val="26"/>
        </w:rPr>
      </w:pPr>
      <w:r w:rsidRPr="006A1F24">
        <w:rPr>
          <w:sz w:val="26"/>
          <w:szCs w:val="26"/>
        </w:rPr>
        <w:t>выбранные средства визуализации информации (таблицы, схемы, графики и т. д.) соответствуют содержанию;</w:t>
      </w:r>
    </w:p>
    <w:p w:rsidR="006A1F24" w:rsidRPr="006A1F24" w:rsidRDefault="006A1F24" w:rsidP="006A1F24">
      <w:pPr>
        <w:pStyle w:val="a8"/>
        <w:numPr>
          <w:ilvl w:val="0"/>
          <w:numId w:val="18"/>
        </w:numPr>
        <w:spacing w:before="0" w:beforeAutospacing="0" w:after="0" w:afterAutospacing="0" w:line="360" w:lineRule="auto"/>
        <w:ind w:left="0" w:firstLine="709"/>
        <w:jc w:val="both"/>
        <w:rPr>
          <w:sz w:val="26"/>
          <w:szCs w:val="26"/>
        </w:rPr>
      </w:pPr>
      <w:r w:rsidRPr="006A1F2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A1F24" w:rsidRPr="006A1F24" w:rsidRDefault="006A1F24" w:rsidP="006A1F24">
      <w:pPr>
        <w:spacing w:line="360" w:lineRule="auto"/>
        <w:ind w:firstLine="709"/>
        <w:jc w:val="both"/>
        <w:rPr>
          <w:sz w:val="26"/>
          <w:szCs w:val="26"/>
        </w:rPr>
      </w:pPr>
      <w:r w:rsidRPr="006A1F24">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6A1F24" w:rsidRPr="006A1F24" w:rsidRDefault="006A1F24" w:rsidP="006A1F24">
      <w:pPr>
        <w:pStyle w:val="a8"/>
        <w:spacing w:before="0" w:beforeAutospacing="0" w:after="0" w:afterAutospacing="0" w:line="360" w:lineRule="auto"/>
        <w:ind w:firstLine="709"/>
        <w:jc w:val="both"/>
        <w:rPr>
          <w:sz w:val="26"/>
          <w:szCs w:val="26"/>
        </w:rPr>
      </w:pPr>
      <w:r w:rsidRPr="006A1F2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A1F24">
        <w:rPr>
          <w:i/>
          <w:sz w:val="26"/>
          <w:szCs w:val="26"/>
        </w:rPr>
        <w:t>вспомогательный</w:t>
      </w:r>
      <w:r w:rsidRPr="006A1F24">
        <w:rPr>
          <w:sz w:val="26"/>
          <w:szCs w:val="26"/>
        </w:rPr>
        <w:t xml:space="preserve"> материал, но я его хочу пропустить, чтобы не перегружать выступление подробностями». Правда, такой прием делать в </w:t>
      </w:r>
      <w:r w:rsidRPr="006A1F24">
        <w:rPr>
          <w:i/>
          <w:sz w:val="26"/>
          <w:szCs w:val="26"/>
        </w:rPr>
        <w:t>начале</w:t>
      </w:r>
      <w:r w:rsidRPr="006A1F24">
        <w:rPr>
          <w:sz w:val="26"/>
          <w:szCs w:val="26"/>
        </w:rPr>
        <w:t xml:space="preserve"> и в </w:t>
      </w:r>
      <w:r w:rsidRPr="006A1F24">
        <w:rPr>
          <w:i/>
          <w:sz w:val="26"/>
          <w:szCs w:val="26"/>
        </w:rPr>
        <w:t>конце</w:t>
      </w:r>
      <w:r w:rsidRPr="006A1F24">
        <w:rPr>
          <w:sz w:val="26"/>
          <w:szCs w:val="26"/>
        </w:rPr>
        <w:t xml:space="preserve"> презентации – рискованно, оптимальный вариант – в середине выступления.</w:t>
      </w:r>
    </w:p>
    <w:p w:rsidR="006A1F24" w:rsidRPr="006A1F24" w:rsidRDefault="006A1F24" w:rsidP="006A1F24">
      <w:pPr>
        <w:pStyle w:val="a8"/>
        <w:spacing w:before="0" w:beforeAutospacing="0" w:after="0" w:afterAutospacing="0" w:line="360" w:lineRule="auto"/>
        <w:ind w:firstLine="709"/>
        <w:jc w:val="both"/>
        <w:rPr>
          <w:sz w:val="26"/>
          <w:szCs w:val="26"/>
        </w:rPr>
      </w:pPr>
      <w:r w:rsidRPr="006A1F2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w:t>
      </w:r>
      <w:r w:rsidRPr="006A1F24">
        <w:rPr>
          <w:sz w:val="26"/>
          <w:szCs w:val="26"/>
        </w:rPr>
        <w:lastRenderedPageBreak/>
        <w:t xml:space="preserve">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A1F24" w:rsidRPr="006A1F24" w:rsidRDefault="006A1F24" w:rsidP="006A1F24">
      <w:pPr>
        <w:pStyle w:val="a8"/>
        <w:spacing w:before="0" w:beforeAutospacing="0" w:after="0" w:afterAutospacing="0" w:line="360" w:lineRule="auto"/>
        <w:ind w:firstLine="709"/>
        <w:jc w:val="both"/>
        <w:rPr>
          <w:sz w:val="26"/>
          <w:szCs w:val="26"/>
        </w:rPr>
      </w:pPr>
      <w:r w:rsidRPr="006A1F24">
        <w:rPr>
          <w:sz w:val="26"/>
          <w:szCs w:val="26"/>
        </w:rPr>
        <w:t xml:space="preserve">Особо тщательно необходимо отнестись к </w:t>
      </w:r>
      <w:r w:rsidRPr="006A1F24">
        <w:rPr>
          <w:b/>
          <w:i/>
          <w:sz w:val="26"/>
          <w:szCs w:val="26"/>
        </w:rPr>
        <w:t>оформлению презентации</w:t>
      </w:r>
      <w:r w:rsidRPr="006A1F2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A1F24" w:rsidRPr="006A1F24" w:rsidRDefault="006A1F24" w:rsidP="006A1F24">
      <w:pPr>
        <w:spacing w:line="360" w:lineRule="auto"/>
        <w:ind w:firstLine="709"/>
        <w:jc w:val="both"/>
        <w:rPr>
          <w:sz w:val="26"/>
          <w:szCs w:val="26"/>
        </w:rPr>
      </w:pPr>
      <w:r w:rsidRPr="006A1F24">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A1F24" w:rsidRPr="006A1F24" w:rsidRDefault="006A1F24" w:rsidP="006A1F24">
      <w:pPr>
        <w:spacing w:line="360" w:lineRule="auto"/>
        <w:ind w:firstLine="709"/>
        <w:jc w:val="both"/>
        <w:rPr>
          <w:sz w:val="26"/>
          <w:szCs w:val="26"/>
        </w:rPr>
      </w:pPr>
      <w:r w:rsidRPr="006A1F24">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A1F24">
          <w:rPr>
            <w:sz w:val="26"/>
            <w:szCs w:val="26"/>
          </w:rPr>
          <w:t>1 см</w:t>
        </w:r>
      </w:smartTag>
      <w:r w:rsidRPr="006A1F24">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A1F24" w:rsidRPr="006A1F24" w:rsidRDefault="006A1F24" w:rsidP="006A1F24">
      <w:pPr>
        <w:spacing w:line="360" w:lineRule="auto"/>
        <w:ind w:firstLine="709"/>
        <w:jc w:val="both"/>
        <w:rPr>
          <w:sz w:val="26"/>
          <w:szCs w:val="26"/>
        </w:rPr>
      </w:pPr>
      <w:r w:rsidRPr="006A1F24">
        <w:rPr>
          <w:sz w:val="26"/>
          <w:szCs w:val="26"/>
        </w:rPr>
        <w:t xml:space="preserve">Диаграммы готовятся с использованием мастера диаграмм табличного процессора </w:t>
      </w:r>
      <w:r w:rsidRPr="006A1F24">
        <w:rPr>
          <w:sz w:val="26"/>
          <w:szCs w:val="26"/>
          <w:lang w:val="en-US"/>
        </w:rPr>
        <w:t>MSExcel</w:t>
      </w:r>
      <w:r w:rsidRPr="006A1F24">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w:t>
      </w:r>
      <w:r w:rsidRPr="006A1F24">
        <w:rPr>
          <w:sz w:val="26"/>
          <w:szCs w:val="26"/>
        </w:rPr>
        <w:lastRenderedPageBreak/>
        <w:t xml:space="preserve">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A1F24">
        <w:rPr>
          <w:sz w:val="26"/>
          <w:szCs w:val="26"/>
          <w:lang w:val="en-US"/>
        </w:rPr>
        <w:t>MSOffice</w:t>
      </w:r>
      <w:r w:rsidRPr="006A1F24">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A1F24" w:rsidRPr="006A1F24" w:rsidRDefault="006A1F24" w:rsidP="006A1F24">
      <w:pPr>
        <w:spacing w:line="360" w:lineRule="auto"/>
        <w:ind w:firstLine="709"/>
        <w:jc w:val="both"/>
        <w:rPr>
          <w:sz w:val="26"/>
          <w:szCs w:val="26"/>
        </w:rPr>
      </w:pPr>
      <w:r w:rsidRPr="006A1F24">
        <w:rPr>
          <w:sz w:val="26"/>
          <w:szCs w:val="26"/>
        </w:rPr>
        <w:t xml:space="preserve">Табличная информация вставляется в материалы как таблица текстового процессора </w:t>
      </w:r>
      <w:r w:rsidRPr="006A1F24">
        <w:rPr>
          <w:sz w:val="26"/>
          <w:szCs w:val="26"/>
          <w:lang w:val="en-US"/>
        </w:rPr>
        <w:t>MSWord</w:t>
      </w:r>
      <w:r w:rsidRPr="006A1F24">
        <w:rPr>
          <w:sz w:val="26"/>
          <w:szCs w:val="26"/>
        </w:rPr>
        <w:t xml:space="preserve"> или табличного процессора </w:t>
      </w:r>
      <w:r w:rsidRPr="006A1F24">
        <w:rPr>
          <w:sz w:val="26"/>
          <w:szCs w:val="26"/>
          <w:lang w:val="en-US"/>
        </w:rPr>
        <w:t>MSExcel</w:t>
      </w:r>
      <w:r w:rsidRPr="006A1F24">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A1F24">
          <w:rPr>
            <w:sz w:val="26"/>
            <w:szCs w:val="26"/>
          </w:rPr>
          <w:t xml:space="preserve">18 </w:t>
        </w:r>
        <w:r w:rsidRPr="006A1F24">
          <w:rPr>
            <w:sz w:val="26"/>
            <w:szCs w:val="26"/>
            <w:lang w:val="en-US"/>
          </w:rPr>
          <w:t>pt</w:t>
        </w:r>
      </w:smartTag>
      <w:r w:rsidRPr="006A1F24">
        <w:rPr>
          <w:sz w:val="26"/>
          <w:szCs w:val="26"/>
        </w:rPr>
        <w:t>. Таблицы и диаграммы размещаются на светлом или белом фоне.</w:t>
      </w:r>
    </w:p>
    <w:p w:rsidR="006A1F24" w:rsidRPr="006A1F24" w:rsidRDefault="006A1F24" w:rsidP="006A1F24">
      <w:pPr>
        <w:pStyle w:val="a8"/>
        <w:spacing w:before="0" w:beforeAutospacing="0" w:after="0" w:afterAutospacing="0" w:line="360" w:lineRule="auto"/>
        <w:ind w:firstLine="709"/>
        <w:jc w:val="both"/>
        <w:rPr>
          <w:color w:val="000000"/>
          <w:sz w:val="26"/>
          <w:szCs w:val="26"/>
        </w:rPr>
      </w:pPr>
      <w:r w:rsidRPr="006A1F2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A1F24" w:rsidRPr="006A1F24" w:rsidRDefault="006A1F24" w:rsidP="006A1F24">
      <w:pPr>
        <w:pStyle w:val="a8"/>
        <w:spacing w:before="0" w:beforeAutospacing="0" w:after="0" w:afterAutospacing="0" w:line="360" w:lineRule="auto"/>
        <w:ind w:firstLine="709"/>
        <w:jc w:val="both"/>
        <w:rPr>
          <w:color w:val="000000"/>
          <w:sz w:val="26"/>
          <w:szCs w:val="26"/>
        </w:rPr>
      </w:pPr>
      <w:r w:rsidRPr="006A1F2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A1F24" w:rsidRPr="006A1F24" w:rsidRDefault="006A1F24" w:rsidP="006A1F24">
      <w:pPr>
        <w:pStyle w:val="a8"/>
        <w:spacing w:before="0" w:beforeAutospacing="0" w:after="0" w:afterAutospacing="0" w:line="360" w:lineRule="auto"/>
        <w:ind w:firstLine="709"/>
        <w:jc w:val="both"/>
        <w:rPr>
          <w:color w:val="000000"/>
          <w:sz w:val="26"/>
          <w:szCs w:val="26"/>
        </w:rPr>
      </w:pPr>
      <w:r w:rsidRPr="006A1F2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6A1F24" w:rsidRPr="006A1F24" w:rsidRDefault="006A1F24" w:rsidP="006A1F24">
      <w:pPr>
        <w:pStyle w:val="a8"/>
        <w:spacing w:before="0" w:beforeAutospacing="0" w:after="0" w:afterAutospacing="0" w:line="360" w:lineRule="auto"/>
        <w:ind w:firstLine="709"/>
        <w:jc w:val="both"/>
        <w:rPr>
          <w:snapToGrid w:val="0"/>
          <w:sz w:val="26"/>
          <w:szCs w:val="26"/>
        </w:rPr>
      </w:pPr>
      <w:r w:rsidRPr="006A1F24">
        <w:rPr>
          <w:snapToGrid w:val="0"/>
          <w:sz w:val="26"/>
          <w:szCs w:val="26"/>
        </w:rPr>
        <w:lastRenderedPageBreak/>
        <w:t>После подготовки презентации полезно проконтролировать себя вопросами:</w:t>
      </w:r>
    </w:p>
    <w:p w:rsidR="006A1F24" w:rsidRPr="006A1F24" w:rsidRDefault="006A1F24" w:rsidP="006A1F24">
      <w:pPr>
        <w:widowControl/>
        <w:numPr>
          <w:ilvl w:val="0"/>
          <w:numId w:val="19"/>
        </w:numPr>
        <w:tabs>
          <w:tab w:val="clear" w:pos="720"/>
          <w:tab w:val="num" w:pos="338"/>
        </w:tabs>
        <w:autoSpaceDE/>
        <w:autoSpaceDN/>
        <w:spacing w:line="360" w:lineRule="auto"/>
        <w:ind w:left="0" w:firstLine="709"/>
        <w:jc w:val="both"/>
        <w:rPr>
          <w:sz w:val="26"/>
          <w:szCs w:val="26"/>
        </w:rPr>
      </w:pPr>
      <w:r w:rsidRPr="006A1F24">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6A1F24" w:rsidRPr="006A1F24" w:rsidRDefault="006A1F24" w:rsidP="006A1F24">
      <w:pPr>
        <w:widowControl/>
        <w:numPr>
          <w:ilvl w:val="0"/>
          <w:numId w:val="19"/>
        </w:numPr>
        <w:autoSpaceDE/>
        <w:autoSpaceDN/>
        <w:spacing w:line="360" w:lineRule="auto"/>
        <w:ind w:left="0" w:firstLine="709"/>
        <w:jc w:val="both"/>
        <w:rPr>
          <w:sz w:val="26"/>
          <w:szCs w:val="26"/>
        </w:rPr>
      </w:pPr>
      <w:r w:rsidRPr="006A1F24">
        <w:rPr>
          <w:sz w:val="26"/>
          <w:szCs w:val="26"/>
        </w:rPr>
        <w:t>к каким особенностям объекта презентации удалось привлечь внимание аудитории?</w:t>
      </w:r>
    </w:p>
    <w:p w:rsidR="006A1F24" w:rsidRPr="006A1F24" w:rsidRDefault="006A1F24" w:rsidP="006A1F24">
      <w:pPr>
        <w:widowControl/>
        <w:numPr>
          <w:ilvl w:val="0"/>
          <w:numId w:val="19"/>
        </w:numPr>
        <w:autoSpaceDE/>
        <w:autoSpaceDN/>
        <w:spacing w:line="360" w:lineRule="auto"/>
        <w:ind w:left="0" w:firstLine="709"/>
        <w:jc w:val="both"/>
        <w:rPr>
          <w:sz w:val="26"/>
          <w:szCs w:val="26"/>
        </w:rPr>
      </w:pPr>
      <w:r w:rsidRPr="006A1F24">
        <w:rPr>
          <w:sz w:val="26"/>
          <w:szCs w:val="26"/>
        </w:rPr>
        <w:t xml:space="preserve">не отвлекает ли созданная презентация от устного выступления? </w:t>
      </w:r>
    </w:p>
    <w:p w:rsidR="006A1F24" w:rsidRPr="006A1F24" w:rsidRDefault="006A1F24" w:rsidP="006A1F24">
      <w:pPr>
        <w:snapToGrid w:val="0"/>
        <w:spacing w:line="360" w:lineRule="auto"/>
        <w:ind w:firstLine="709"/>
        <w:jc w:val="both"/>
        <w:rPr>
          <w:sz w:val="26"/>
          <w:szCs w:val="26"/>
        </w:rPr>
      </w:pPr>
      <w:r w:rsidRPr="006A1F24">
        <w:rPr>
          <w:sz w:val="26"/>
          <w:szCs w:val="26"/>
        </w:rPr>
        <w:t>После подготовки презентации необходима репетиция выступления.</w:t>
      </w:r>
    </w:p>
    <w:p w:rsidR="006A1F24" w:rsidRPr="006A1F24" w:rsidRDefault="006A1F24" w:rsidP="006A1F24">
      <w:pPr>
        <w:pStyle w:val="ae"/>
        <w:spacing w:line="360" w:lineRule="auto"/>
        <w:jc w:val="both"/>
        <w:rPr>
          <w:rFonts w:ascii="Times New Roman" w:hAnsi="Times New Roman"/>
          <w:b/>
          <w:sz w:val="26"/>
          <w:szCs w:val="26"/>
        </w:rPr>
      </w:pPr>
    </w:p>
    <w:p w:rsidR="006A1F24" w:rsidRPr="006A1F24" w:rsidRDefault="00290BC0" w:rsidP="00290BC0">
      <w:pPr>
        <w:pStyle w:val="a4"/>
        <w:widowControl/>
        <w:autoSpaceDE/>
        <w:autoSpaceDN/>
        <w:ind w:left="782" w:firstLine="0"/>
        <w:contextualSpacing/>
        <w:jc w:val="center"/>
        <w:rPr>
          <w:bCs/>
          <w:sz w:val="26"/>
          <w:szCs w:val="26"/>
        </w:rPr>
      </w:pPr>
      <w:r>
        <w:rPr>
          <w:b/>
          <w:sz w:val="26"/>
          <w:szCs w:val="26"/>
        </w:rPr>
        <w:t xml:space="preserve">4. </w:t>
      </w:r>
      <w:r w:rsidR="006A1F24" w:rsidRPr="006A1F24">
        <w:rPr>
          <w:b/>
          <w:sz w:val="26"/>
          <w:szCs w:val="26"/>
        </w:rPr>
        <w:t>Критерии оценивания выполненных заданий</w:t>
      </w:r>
    </w:p>
    <w:p w:rsidR="006A1F24" w:rsidRPr="006A1F24" w:rsidRDefault="006A1F24" w:rsidP="006A1F24">
      <w:pPr>
        <w:pStyle w:val="a4"/>
        <w:ind w:left="782"/>
        <w:rPr>
          <w:bCs/>
          <w:sz w:val="26"/>
          <w:szCs w:val="26"/>
        </w:rPr>
      </w:pPr>
      <w:r w:rsidRPr="006A1F24">
        <w:rPr>
          <w:b/>
          <w:sz w:val="26"/>
          <w:szCs w:val="26"/>
        </w:rPr>
        <w:br/>
        <w:t xml:space="preserve"> </w:t>
      </w:r>
      <w:r w:rsidR="00290BC0">
        <w:rPr>
          <w:bCs/>
          <w:sz w:val="26"/>
          <w:szCs w:val="26"/>
        </w:rPr>
        <w:t>4</w:t>
      </w:r>
      <w:r w:rsidRPr="006A1F24">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3"/>
        <w:gridCol w:w="2705"/>
        <w:gridCol w:w="2341"/>
      </w:tblGrid>
      <w:tr w:rsidR="006A1F24" w:rsidRPr="006A1F24" w:rsidTr="008463C2">
        <w:trPr>
          <w:trHeight w:val="720"/>
        </w:trPr>
        <w:tc>
          <w:tcPr>
            <w:tcW w:w="1911" w:type="dxa"/>
            <w:vMerge w:val="restart"/>
          </w:tcPr>
          <w:p w:rsidR="006A1F24" w:rsidRPr="006A1F24" w:rsidRDefault="006A1F24" w:rsidP="008463C2">
            <w:pPr>
              <w:spacing w:line="240" w:lineRule="exact"/>
              <w:jc w:val="center"/>
              <w:rPr>
                <w:b/>
                <w:bCs/>
                <w:sz w:val="26"/>
                <w:szCs w:val="26"/>
              </w:rPr>
            </w:pPr>
            <w:r w:rsidRPr="006A1F24">
              <w:rPr>
                <w:b/>
                <w:bCs/>
                <w:sz w:val="26"/>
                <w:szCs w:val="26"/>
              </w:rPr>
              <w:t>Критерии оценки</w:t>
            </w:r>
          </w:p>
        </w:tc>
        <w:tc>
          <w:tcPr>
            <w:tcW w:w="2789"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Работа выполнена</w:t>
            </w:r>
          </w:p>
          <w:p w:rsidR="006A1F24" w:rsidRPr="006A1F24" w:rsidRDefault="006A1F24" w:rsidP="008463C2">
            <w:pPr>
              <w:spacing w:line="240" w:lineRule="exact"/>
              <w:jc w:val="center"/>
              <w:rPr>
                <w:b/>
                <w:bCs/>
                <w:sz w:val="26"/>
                <w:szCs w:val="26"/>
              </w:rPr>
            </w:pPr>
          </w:p>
        </w:tc>
        <w:tc>
          <w:tcPr>
            <w:tcW w:w="2792"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 xml:space="preserve">Работа выполнена </w:t>
            </w:r>
            <w:r w:rsidRPr="006A1F24">
              <w:rPr>
                <w:b/>
                <w:bCs/>
                <w:sz w:val="26"/>
                <w:szCs w:val="26"/>
              </w:rPr>
              <w:br/>
              <w:t>не полностью</w:t>
            </w:r>
          </w:p>
        </w:tc>
        <w:tc>
          <w:tcPr>
            <w:tcW w:w="2220"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 xml:space="preserve">Работа </w:t>
            </w:r>
            <w:r w:rsidRPr="006A1F24">
              <w:rPr>
                <w:b/>
                <w:bCs/>
                <w:sz w:val="26"/>
                <w:szCs w:val="26"/>
              </w:rPr>
              <w:br/>
              <w:t>не выполнена</w:t>
            </w:r>
          </w:p>
        </w:tc>
      </w:tr>
      <w:tr w:rsidR="006A1F24" w:rsidRPr="006A1F24" w:rsidTr="008463C2">
        <w:trPr>
          <w:trHeight w:val="600"/>
        </w:trPr>
        <w:tc>
          <w:tcPr>
            <w:tcW w:w="1911" w:type="dxa"/>
            <w:vMerge/>
          </w:tcPr>
          <w:p w:rsidR="006A1F24" w:rsidRPr="006A1F24" w:rsidRDefault="006A1F24" w:rsidP="008463C2">
            <w:pPr>
              <w:spacing w:line="240" w:lineRule="exact"/>
              <w:jc w:val="center"/>
              <w:rPr>
                <w:b/>
                <w:bCs/>
                <w:sz w:val="26"/>
                <w:szCs w:val="26"/>
              </w:rPr>
            </w:pPr>
          </w:p>
        </w:tc>
        <w:tc>
          <w:tcPr>
            <w:tcW w:w="2789" w:type="dxa"/>
            <w:tcBorders>
              <w:top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Оценка «5»</w:t>
            </w:r>
          </w:p>
        </w:tc>
        <w:tc>
          <w:tcPr>
            <w:tcW w:w="2792" w:type="dxa"/>
            <w:tcBorders>
              <w:top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Оценка «3-4»</w:t>
            </w:r>
          </w:p>
        </w:tc>
        <w:tc>
          <w:tcPr>
            <w:tcW w:w="2220" w:type="dxa"/>
            <w:tcBorders>
              <w:top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Оценка «2»</w:t>
            </w:r>
          </w:p>
        </w:tc>
      </w:tr>
      <w:tr w:rsidR="006A1F24" w:rsidRPr="006A1F24" w:rsidTr="008463C2">
        <w:tc>
          <w:tcPr>
            <w:tcW w:w="1911" w:type="dxa"/>
          </w:tcPr>
          <w:p w:rsidR="006A1F24" w:rsidRPr="006A1F24" w:rsidRDefault="006A1F24" w:rsidP="008463C2">
            <w:pPr>
              <w:spacing w:line="240" w:lineRule="exact"/>
              <w:rPr>
                <w:sz w:val="26"/>
                <w:szCs w:val="26"/>
              </w:rPr>
            </w:pPr>
            <w:r w:rsidRPr="006A1F24">
              <w:rPr>
                <w:sz w:val="26"/>
                <w:szCs w:val="26"/>
              </w:rPr>
              <w:t>Соответствие представленной информации заданной теме</w:t>
            </w:r>
          </w:p>
        </w:tc>
        <w:tc>
          <w:tcPr>
            <w:tcW w:w="2789" w:type="dxa"/>
          </w:tcPr>
          <w:p w:rsidR="006A1F24" w:rsidRPr="006A1F24" w:rsidRDefault="006A1F24" w:rsidP="008463C2">
            <w:pPr>
              <w:spacing w:line="240" w:lineRule="exact"/>
              <w:ind w:left="103"/>
              <w:rPr>
                <w:sz w:val="26"/>
                <w:szCs w:val="26"/>
              </w:rPr>
            </w:pPr>
            <w:r w:rsidRPr="006A1F24">
              <w:rPr>
                <w:sz w:val="26"/>
                <w:szCs w:val="26"/>
              </w:rPr>
              <w:t xml:space="preserve">Содержание сообщения полностью соответствует заданной теме, </w:t>
            </w:r>
            <w:r w:rsidRPr="006A1F24">
              <w:rPr>
                <w:sz w:val="26"/>
                <w:szCs w:val="26"/>
              </w:rPr>
              <w:br/>
              <w:t>тема раскрыта полностью</w:t>
            </w:r>
          </w:p>
        </w:tc>
        <w:tc>
          <w:tcPr>
            <w:tcW w:w="2792"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Обучающийся работу не выполнил вовсе.</w:t>
            </w:r>
          </w:p>
          <w:p w:rsidR="006A1F24" w:rsidRPr="006A1F24" w:rsidRDefault="006A1F24" w:rsidP="008463C2">
            <w:pPr>
              <w:adjustRightInd w:val="0"/>
              <w:spacing w:line="240" w:lineRule="exact"/>
              <w:rPr>
                <w:sz w:val="26"/>
                <w:szCs w:val="26"/>
              </w:rPr>
            </w:pP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Содержание ячеек таблицы  не соответствует заданной теме.</w:t>
            </w:r>
          </w:p>
          <w:p w:rsidR="006A1F24" w:rsidRPr="006A1F24" w:rsidRDefault="006A1F24" w:rsidP="008463C2">
            <w:pPr>
              <w:adjustRightInd w:val="0"/>
              <w:spacing w:line="240" w:lineRule="exact"/>
              <w:rPr>
                <w:sz w:val="26"/>
                <w:szCs w:val="26"/>
              </w:rPr>
            </w:pP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Имеются незаполненные ячейки или серьезные множественные ошибки.</w:t>
            </w:r>
          </w:p>
          <w:p w:rsidR="006A1F24" w:rsidRPr="006A1F24" w:rsidRDefault="006A1F24" w:rsidP="008463C2">
            <w:pPr>
              <w:pStyle w:val="a4"/>
              <w:spacing w:line="240" w:lineRule="exact"/>
              <w:rPr>
                <w:sz w:val="26"/>
                <w:szCs w:val="26"/>
              </w:rPr>
            </w:pPr>
          </w:p>
          <w:p w:rsidR="006A1F24" w:rsidRPr="006A1F24" w:rsidRDefault="006A1F24" w:rsidP="008463C2">
            <w:pPr>
              <w:adjustRightInd w:val="0"/>
              <w:spacing w:line="240" w:lineRule="exact"/>
              <w:rPr>
                <w:sz w:val="26"/>
                <w:szCs w:val="26"/>
              </w:rPr>
            </w:pPr>
          </w:p>
          <w:p w:rsidR="006A1F24" w:rsidRPr="006A1F24" w:rsidRDefault="006A1F24" w:rsidP="006A1F24">
            <w:pPr>
              <w:numPr>
                <w:ilvl w:val="0"/>
                <w:numId w:val="11"/>
              </w:numPr>
              <w:adjustRightInd w:val="0"/>
              <w:spacing w:line="240" w:lineRule="exact"/>
              <w:ind w:left="0" w:hanging="199"/>
              <w:rPr>
                <w:b/>
                <w:bCs/>
                <w:sz w:val="26"/>
                <w:szCs w:val="26"/>
              </w:rPr>
            </w:pPr>
            <w:r w:rsidRPr="006A1F24">
              <w:rPr>
                <w:sz w:val="26"/>
                <w:szCs w:val="26"/>
              </w:rPr>
              <w:t xml:space="preserve">Отчет выполнен и оформлен небрежно, </w:t>
            </w:r>
            <w:r w:rsidRPr="006A1F24">
              <w:rPr>
                <w:sz w:val="26"/>
                <w:szCs w:val="26"/>
              </w:rPr>
              <w:br/>
              <w:t>без соблюдения установленных требований.</w:t>
            </w:r>
          </w:p>
        </w:tc>
      </w:tr>
      <w:tr w:rsidR="006A1F24" w:rsidRPr="006A1F24" w:rsidTr="008463C2">
        <w:trPr>
          <w:trHeight w:val="1441"/>
        </w:trPr>
        <w:tc>
          <w:tcPr>
            <w:tcW w:w="1911" w:type="dxa"/>
          </w:tcPr>
          <w:p w:rsidR="006A1F24" w:rsidRPr="006A1F24" w:rsidRDefault="006A1F24" w:rsidP="008463C2">
            <w:pPr>
              <w:spacing w:line="240" w:lineRule="exact"/>
              <w:rPr>
                <w:sz w:val="26"/>
                <w:szCs w:val="26"/>
              </w:rPr>
            </w:pPr>
            <w:r w:rsidRPr="006A1F24">
              <w:rPr>
                <w:sz w:val="26"/>
                <w:szCs w:val="26"/>
              </w:rPr>
              <w:t>Лаконичность и четкость изложения материала в таблице</w:t>
            </w:r>
          </w:p>
        </w:tc>
        <w:tc>
          <w:tcPr>
            <w:tcW w:w="2789" w:type="dxa"/>
          </w:tcPr>
          <w:p w:rsidR="006A1F24" w:rsidRPr="006A1F24" w:rsidRDefault="006A1F24" w:rsidP="008463C2">
            <w:pPr>
              <w:spacing w:line="240" w:lineRule="exact"/>
              <w:rPr>
                <w:sz w:val="26"/>
                <w:szCs w:val="26"/>
              </w:rPr>
            </w:pPr>
            <w:r w:rsidRPr="006A1F24">
              <w:rPr>
                <w:sz w:val="26"/>
                <w:szCs w:val="26"/>
              </w:rPr>
              <w:t>Материал  в таблице излагается четко и лаконично, без лишнего текста и пояснений.</w:t>
            </w:r>
          </w:p>
          <w:p w:rsidR="006A1F24" w:rsidRPr="006A1F24" w:rsidRDefault="006A1F24" w:rsidP="008463C2">
            <w:pPr>
              <w:spacing w:line="240" w:lineRule="exact"/>
              <w:rPr>
                <w:sz w:val="26"/>
                <w:szCs w:val="26"/>
              </w:rPr>
            </w:pPr>
          </w:p>
        </w:tc>
        <w:tc>
          <w:tcPr>
            <w:tcW w:w="2792" w:type="dxa"/>
          </w:tcPr>
          <w:p w:rsidR="006A1F24" w:rsidRPr="006A1F24" w:rsidRDefault="006A1F24" w:rsidP="008463C2">
            <w:pPr>
              <w:spacing w:line="240" w:lineRule="exact"/>
              <w:ind w:hanging="58"/>
              <w:rPr>
                <w:sz w:val="26"/>
                <w:szCs w:val="26"/>
              </w:rPr>
            </w:pPr>
            <w:r w:rsidRPr="006A1F24">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6A1F24" w:rsidRPr="006A1F24" w:rsidRDefault="006A1F24" w:rsidP="006A1F24">
            <w:pPr>
              <w:numPr>
                <w:ilvl w:val="0"/>
                <w:numId w:val="11"/>
              </w:numPr>
              <w:adjustRightInd w:val="0"/>
              <w:spacing w:line="240" w:lineRule="exact"/>
              <w:ind w:left="0" w:hanging="199"/>
              <w:rPr>
                <w:sz w:val="26"/>
                <w:szCs w:val="26"/>
              </w:rPr>
            </w:pPr>
          </w:p>
        </w:tc>
      </w:tr>
      <w:tr w:rsidR="006A1F24" w:rsidRPr="006A1F24" w:rsidTr="008463C2">
        <w:tc>
          <w:tcPr>
            <w:tcW w:w="1911" w:type="dxa"/>
          </w:tcPr>
          <w:p w:rsidR="006A1F24" w:rsidRPr="006A1F24" w:rsidRDefault="006A1F24" w:rsidP="008463C2">
            <w:pPr>
              <w:spacing w:line="240" w:lineRule="exact"/>
              <w:rPr>
                <w:sz w:val="26"/>
                <w:szCs w:val="26"/>
              </w:rPr>
            </w:pPr>
            <w:r w:rsidRPr="006A1F24">
              <w:rPr>
                <w:sz w:val="26"/>
                <w:szCs w:val="26"/>
              </w:rPr>
              <w:t>Правильность оформления</w:t>
            </w:r>
          </w:p>
        </w:tc>
        <w:tc>
          <w:tcPr>
            <w:tcW w:w="2789" w:type="dxa"/>
          </w:tcPr>
          <w:p w:rsidR="006A1F24" w:rsidRPr="006A1F24" w:rsidRDefault="006A1F24" w:rsidP="008463C2">
            <w:pPr>
              <w:spacing w:line="240" w:lineRule="exact"/>
              <w:rPr>
                <w:sz w:val="26"/>
                <w:szCs w:val="26"/>
              </w:rPr>
            </w:pPr>
            <w:r w:rsidRPr="006A1F24">
              <w:rPr>
                <w:sz w:val="26"/>
                <w:szCs w:val="26"/>
              </w:rPr>
              <w:t>Оформление таблицы полностью соответствует требованиям.</w:t>
            </w:r>
          </w:p>
        </w:tc>
        <w:tc>
          <w:tcPr>
            <w:tcW w:w="2792" w:type="dxa"/>
          </w:tcPr>
          <w:p w:rsidR="006A1F24" w:rsidRPr="006A1F24" w:rsidRDefault="006A1F24" w:rsidP="008463C2">
            <w:pPr>
              <w:spacing w:line="240" w:lineRule="exact"/>
              <w:rPr>
                <w:color w:val="FF0000"/>
                <w:sz w:val="26"/>
                <w:szCs w:val="26"/>
              </w:rPr>
            </w:pPr>
            <w:r w:rsidRPr="006A1F24">
              <w:rPr>
                <w:sz w:val="26"/>
                <w:szCs w:val="26"/>
              </w:rPr>
              <w:t>В оформлении таблицы имеются незначительные недочеты  и небольшая небрежность.</w:t>
            </w:r>
          </w:p>
        </w:tc>
        <w:tc>
          <w:tcPr>
            <w:tcW w:w="2220" w:type="dxa"/>
            <w:vMerge/>
          </w:tcPr>
          <w:p w:rsidR="006A1F24" w:rsidRPr="006A1F24" w:rsidRDefault="006A1F24" w:rsidP="008463C2">
            <w:pPr>
              <w:spacing w:line="240" w:lineRule="exact"/>
              <w:rPr>
                <w:color w:val="FF0000"/>
                <w:sz w:val="26"/>
                <w:szCs w:val="26"/>
              </w:rPr>
            </w:pPr>
          </w:p>
        </w:tc>
      </w:tr>
    </w:tbl>
    <w:p w:rsidR="006A1F24" w:rsidRPr="006A1F24" w:rsidRDefault="006A1F24" w:rsidP="006A1F24">
      <w:pPr>
        <w:rPr>
          <w:bCs/>
          <w:sz w:val="26"/>
          <w:szCs w:val="26"/>
        </w:rPr>
      </w:pPr>
    </w:p>
    <w:p w:rsidR="006A1F24" w:rsidRPr="006A1F24" w:rsidRDefault="006A1F24" w:rsidP="006A1F24">
      <w:pPr>
        <w:rPr>
          <w:bCs/>
          <w:sz w:val="26"/>
          <w:szCs w:val="26"/>
        </w:rPr>
      </w:pPr>
    </w:p>
    <w:p w:rsidR="006A1F24" w:rsidRPr="006A1F24" w:rsidRDefault="006A1F24" w:rsidP="006A1F24">
      <w:pPr>
        <w:spacing w:line="360" w:lineRule="auto"/>
        <w:ind w:firstLine="720"/>
        <w:jc w:val="both"/>
        <w:rPr>
          <w:b/>
          <w:sz w:val="26"/>
          <w:szCs w:val="26"/>
        </w:rPr>
      </w:pPr>
      <w:r w:rsidRPr="006A1F24">
        <w:rPr>
          <w:b/>
          <w:sz w:val="26"/>
          <w:szCs w:val="26"/>
        </w:rPr>
        <w:t>Реферат оценивается по системе:</w:t>
      </w:r>
    </w:p>
    <w:p w:rsidR="006A1F24" w:rsidRPr="006A1F24" w:rsidRDefault="006A1F24" w:rsidP="006A1F24">
      <w:pPr>
        <w:shd w:val="clear" w:color="auto" w:fill="FFFFFF"/>
        <w:tabs>
          <w:tab w:val="left" w:pos="5983"/>
        </w:tabs>
        <w:spacing w:line="360" w:lineRule="auto"/>
        <w:ind w:firstLine="720"/>
        <w:jc w:val="both"/>
        <w:rPr>
          <w:sz w:val="26"/>
          <w:szCs w:val="26"/>
        </w:rPr>
      </w:pPr>
      <w:r w:rsidRPr="006A1F24">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6A1F24" w:rsidRPr="006A1F24" w:rsidRDefault="006A1F24" w:rsidP="006A1F24">
      <w:pPr>
        <w:pStyle w:val="af0"/>
        <w:spacing w:line="360" w:lineRule="auto"/>
        <w:ind w:left="0" w:right="0" w:firstLine="720"/>
        <w:rPr>
          <w:sz w:val="26"/>
          <w:szCs w:val="26"/>
        </w:rPr>
      </w:pPr>
      <w:r w:rsidRPr="006A1F24">
        <w:rPr>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A1F24" w:rsidRPr="006A1F24" w:rsidRDefault="006A1F24" w:rsidP="006A1F24">
      <w:pPr>
        <w:shd w:val="clear" w:color="auto" w:fill="FFFFFF"/>
        <w:spacing w:line="360" w:lineRule="auto"/>
        <w:ind w:firstLine="720"/>
        <w:jc w:val="both"/>
        <w:rPr>
          <w:sz w:val="26"/>
          <w:szCs w:val="26"/>
        </w:rPr>
      </w:pPr>
      <w:r w:rsidRPr="006A1F24">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A1F24" w:rsidRPr="006A1F24" w:rsidRDefault="006A1F24" w:rsidP="006A1F24">
      <w:pPr>
        <w:shd w:val="clear" w:color="auto" w:fill="FFFFFF"/>
        <w:spacing w:line="360" w:lineRule="auto"/>
        <w:ind w:firstLine="720"/>
        <w:jc w:val="both"/>
        <w:rPr>
          <w:sz w:val="26"/>
          <w:szCs w:val="26"/>
        </w:rPr>
      </w:pPr>
      <w:r w:rsidRPr="006A1F24">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A1F24" w:rsidRPr="006A1F24" w:rsidRDefault="006A1F24" w:rsidP="006A1F24">
      <w:pPr>
        <w:spacing w:line="360" w:lineRule="auto"/>
        <w:ind w:firstLine="720"/>
        <w:jc w:val="both"/>
        <w:rPr>
          <w:sz w:val="26"/>
          <w:szCs w:val="26"/>
        </w:rPr>
      </w:pPr>
      <w:r w:rsidRPr="006A1F24">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A1F24" w:rsidRPr="006A1F24" w:rsidRDefault="006A1F24" w:rsidP="006A1F24">
      <w:pPr>
        <w:ind w:left="1276"/>
        <w:rPr>
          <w:bCs/>
          <w:sz w:val="26"/>
          <w:szCs w:val="26"/>
        </w:rPr>
      </w:pPr>
    </w:p>
    <w:p w:rsidR="006A1F24" w:rsidRPr="006A1F24" w:rsidRDefault="00290BC0" w:rsidP="006A1F24">
      <w:pPr>
        <w:ind w:left="1276"/>
        <w:rPr>
          <w:sz w:val="26"/>
          <w:szCs w:val="26"/>
        </w:rPr>
      </w:pPr>
      <w:r>
        <w:rPr>
          <w:bCs/>
          <w:sz w:val="26"/>
          <w:szCs w:val="26"/>
        </w:rPr>
        <w:t>4</w:t>
      </w:r>
      <w:r w:rsidR="006A1F24" w:rsidRPr="006A1F24">
        <w:rPr>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49"/>
        <w:gridCol w:w="2788"/>
        <w:gridCol w:w="2341"/>
      </w:tblGrid>
      <w:tr w:rsidR="006A1F24" w:rsidRPr="006A1F24" w:rsidTr="008463C2">
        <w:trPr>
          <w:trHeight w:val="765"/>
        </w:trPr>
        <w:tc>
          <w:tcPr>
            <w:tcW w:w="2032" w:type="dxa"/>
            <w:vMerge w:val="restart"/>
          </w:tcPr>
          <w:p w:rsidR="006A1F24" w:rsidRPr="006A1F24" w:rsidRDefault="006A1F24" w:rsidP="008463C2">
            <w:pPr>
              <w:spacing w:line="240" w:lineRule="exact"/>
              <w:jc w:val="center"/>
              <w:rPr>
                <w:b/>
                <w:bCs/>
                <w:sz w:val="26"/>
                <w:szCs w:val="26"/>
              </w:rPr>
            </w:pPr>
            <w:r w:rsidRPr="006A1F24">
              <w:rPr>
                <w:b/>
                <w:bCs/>
                <w:sz w:val="26"/>
                <w:szCs w:val="26"/>
              </w:rPr>
              <w:t>Критерии оценки</w:t>
            </w:r>
          </w:p>
        </w:tc>
        <w:tc>
          <w:tcPr>
            <w:tcW w:w="2745"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Работа выполнена</w:t>
            </w:r>
          </w:p>
          <w:p w:rsidR="006A1F24" w:rsidRPr="006A1F24" w:rsidRDefault="006A1F24" w:rsidP="008463C2">
            <w:pPr>
              <w:spacing w:line="240" w:lineRule="exact"/>
              <w:rPr>
                <w:b/>
                <w:bCs/>
                <w:sz w:val="26"/>
                <w:szCs w:val="26"/>
              </w:rPr>
            </w:pPr>
          </w:p>
        </w:tc>
        <w:tc>
          <w:tcPr>
            <w:tcW w:w="2939"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 xml:space="preserve">Работа выполнена </w:t>
            </w:r>
            <w:r w:rsidRPr="006A1F24">
              <w:rPr>
                <w:b/>
                <w:bCs/>
                <w:sz w:val="26"/>
                <w:szCs w:val="26"/>
              </w:rPr>
              <w:br/>
              <w:t>не полностью</w:t>
            </w:r>
          </w:p>
        </w:tc>
        <w:tc>
          <w:tcPr>
            <w:tcW w:w="2083"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 xml:space="preserve">Работа </w:t>
            </w:r>
            <w:r w:rsidRPr="006A1F24">
              <w:rPr>
                <w:b/>
                <w:bCs/>
                <w:sz w:val="26"/>
                <w:szCs w:val="26"/>
              </w:rPr>
              <w:br/>
              <w:t>не выполнена</w:t>
            </w:r>
          </w:p>
        </w:tc>
      </w:tr>
      <w:tr w:rsidR="006A1F24" w:rsidRPr="006A1F24" w:rsidTr="008463C2">
        <w:trPr>
          <w:trHeight w:val="555"/>
        </w:trPr>
        <w:tc>
          <w:tcPr>
            <w:tcW w:w="2032" w:type="dxa"/>
            <w:vMerge/>
          </w:tcPr>
          <w:p w:rsidR="006A1F24" w:rsidRPr="006A1F24" w:rsidRDefault="006A1F24" w:rsidP="008463C2">
            <w:pPr>
              <w:spacing w:line="240" w:lineRule="exact"/>
              <w:jc w:val="center"/>
              <w:rPr>
                <w:b/>
                <w:bCs/>
                <w:sz w:val="26"/>
                <w:szCs w:val="26"/>
              </w:rPr>
            </w:pPr>
          </w:p>
        </w:tc>
        <w:tc>
          <w:tcPr>
            <w:tcW w:w="2745" w:type="dxa"/>
            <w:tcBorders>
              <w:top w:val="single" w:sz="4" w:space="0" w:color="auto"/>
            </w:tcBorders>
          </w:tcPr>
          <w:p w:rsidR="006A1F24" w:rsidRPr="006A1F24" w:rsidRDefault="006A1F24" w:rsidP="008463C2">
            <w:pPr>
              <w:spacing w:line="240" w:lineRule="exact"/>
              <w:rPr>
                <w:b/>
                <w:bCs/>
                <w:sz w:val="26"/>
                <w:szCs w:val="26"/>
              </w:rPr>
            </w:pPr>
            <w:r w:rsidRPr="006A1F24">
              <w:rPr>
                <w:b/>
                <w:bCs/>
                <w:sz w:val="26"/>
                <w:szCs w:val="26"/>
              </w:rPr>
              <w:t>Оценка «5»</w:t>
            </w:r>
          </w:p>
        </w:tc>
        <w:tc>
          <w:tcPr>
            <w:tcW w:w="2939" w:type="dxa"/>
            <w:tcBorders>
              <w:top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Оценка «3-4»</w:t>
            </w:r>
          </w:p>
        </w:tc>
        <w:tc>
          <w:tcPr>
            <w:tcW w:w="2083" w:type="dxa"/>
            <w:tcBorders>
              <w:top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Оценка «2»</w:t>
            </w:r>
          </w:p>
        </w:tc>
      </w:tr>
      <w:tr w:rsidR="006A1F24" w:rsidRPr="006A1F24" w:rsidTr="008463C2">
        <w:tc>
          <w:tcPr>
            <w:tcW w:w="2032" w:type="dxa"/>
          </w:tcPr>
          <w:p w:rsidR="006A1F24" w:rsidRPr="006A1F24" w:rsidRDefault="006A1F24" w:rsidP="008463C2">
            <w:pPr>
              <w:spacing w:line="240" w:lineRule="exact"/>
              <w:rPr>
                <w:sz w:val="26"/>
                <w:szCs w:val="26"/>
              </w:rPr>
            </w:pPr>
            <w:r w:rsidRPr="006A1F24">
              <w:rPr>
                <w:sz w:val="26"/>
                <w:szCs w:val="26"/>
              </w:rPr>
              <w:t>Соответствие представленной информации заданной теме</w:t>
            </w:r>
          </w:p>
        </w:tc>
        <w:tc>
          <w:tcPr>
            <w:tcW w:w="2745" w:type="dxa"/>
          </w:tcPr>
          <w:p w:rsidR="006A1F24" w:rsidRPr="006A1F24" w:rsidRDefault="006A1F24" w:rsidP="008463C2">
            <w:pPr>
              <w:spacing w:line="240" w:lineRule="exact"/>
              <w:rPr>
                <w:sz w:val="26"/>
                <w:szCs w:val="26"/>
              </w:rPr>
            </w:pPr>
            <w:r w:rsidRPr="006A1F24">
              <w:rPr>
                <w:sz w:val="26"/>
                <w:szCs w:val="26"/>
              </w:rPr>
              <w:t xml:space="preserve">Содержание сообщения полностью соответствует заданной теме, </w:t>
            </w:r>
            <w:r w:rsidRPr="006A1F24">
              <w:rPr>
                <w:sz w:val="26"/>
                <w:szCs w:val="26"/>
              </w:rPr>
              <w:br/>
              <w:t>тема раскрыта полностью</w:t>
            </w:r>
          </w:p>
        </w:tc>
        <w:tc>
          <w:tcPr>
            <w:tcW w:w="2939"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Содержание сообщения соответствует заданной теме, но в тексте есть отклонения от темы или тема раскрыта не полностью.</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Слишком краткий либо слишком пространный текст сообщения.</w:t>
            </w:r>
          </w:p>
        </w:tc>
        <w:tc>
          <w:tcPr>
            <w:tcW w:w="2083" w:type="dxa"/>
            <w:vMerge w:val="restart"/>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Обучающийся работу не выполнил вовсе.</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Содержание сообщения не соответствует заданной теме, тема не раскрыта.</w:t>
            </w:r>
          </w:p>
          <w:p w:rsidR="006A1F24" w:rsidRPr="006A1F24" w:rsidRDefault="006A1F24" w:rsidP="008463C2">
            <w:pPr>
              <w:adjustRightInd w:val="0"/>
              <w:spacing w:line="240" w:lineRule="exact"/>
              <w:rPr>
                <w:sz w:val="26"/>
                <w:szCs w:val="26"/>
              </w:rPr>
            </w:pP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Отчет выполнен и оформлен небрежно, без соблюдения установленных требований.</w:t>
            </w:r>
          </w:p>
          <w:p w:rsidR="006A1F24" w:rsidRPr="006A1F24" w:rsidRDefault="006A1F24" w:rsidP="008463C2">
            <w:pPr>
              <w:adjustRightInd w:val="0"/>
              <w:spacing w:line="240" w:lineRule="exact"/>
              <w:rPr>
                <w:sz w:val="26"/>
                <w:szCs w:val="26"/>
              </w:rPr>
            </w:pPr>
          </w:p>
          <w:p w:rsidR="006A1F24" w:rsidRPr="006A1F24" w:rsidRDefault="006A1F24" w:rsidP="008463C2">
            <w:pPr>
              <w:adjustRightInd w:val="0"/>
              <w:spacing w:line="240" w:lineRule="exact"/>
              <w:rPr>
                <w:sz w:val="26"/>
                <w:szCs w:val="26"/>
              </w:rPr>
            </w:pPr>
          </w:p>
          <w:p w:rsidR="006A1F24" w:rsidRPr="006A1F24" w:rsidRDefault="006A1F24" w:rsidP="008463C2">
            <w:pPr>
              <w:adjustRightInd w:val="0"/>
              <w:spacing w:line="240" w:lineRule="exact"/>
              <w:rPr>
                <w:sz w:val="26"/>
                <w:szCs w:val="26"/>
              </w:rPr>
            </w:pPr>
          </w:p>
          <w:p w:rsidR="006A1F24" w:rsidRPr="006A1F24" w:rsidRDefault="006A1F24" w:rsidP="008463C2">
            <w:pPr>
              <w:adjustRightInd w:val="0"/>
              <w:spacing w:line="240" w:lineRule="exact"/>
              <w:rPr>
                <w:sz w:val="26"/>
                <w:szCs w:val="26"/>
              </w:rPr>
            </w:pPr>
            <w:r w:rsidRPr="006A1F24">
              <w:rPr>
                <w:sz w:val="26"/>
                <w:szCs w:val="26"/>
              </w:rPr>
              <w:t>Объем текста сообщения значительно превышает регламент. </w:t>
            </w:r>
          </w:p>
        </w:tc>
      </w:tr>
      <w:tr w:rsidR="006A1F24" w:rsidRPr="006A1F24" w:rsidTr="008463C2">
        <w:tc>
          <w:tcPr>
            <w:tcW w:w="2032" w:type="dxa"/>
          </w:tcPr>
          <w:p w:rsidR="006A1F24" w:rsidRPr="006A1F24" w:rsidRDefault="006A1F24" w:rsidP="008463C2">
            <w:pPr>
              <w:spacing w:line="240" w:lineRule="exact"/>
              <w:rPr>
                <w:sz w:val="26"/>
                <w:szCs w:val="26"/>
              </w:rPr>
            </w:pPr>
            <w:r w:rsidRPr="006A1F24">
              <w:rPr>
                <w:sz w:val="26"/>
                <w:szCs w:val="26"/>
              </w:rPr>
              <w:t xml:space="preserve">Характер и стиль изложения материала сообщения </w:t>
            </w:r>
          </w:p>
        </w:tc>
        <w:tc>
          <w:tcPr>
            <w:tcW w:w="2745"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Материал  в сообщении излагается логично, по плану;</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В содержании используются термины по изучаемой теме;</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 xml:space="preserve">Произношение и объяснение терминов сообщения не вызывает у обучающегося </w:t>
            </w:r>
            <w:r w:rsidRPr="006A1F24">
              <w:rPr>
                <w:sz w:val="26"/>
                <w:szCs w:val="26"/>
              </w:rPr>
              <w:lastRenderedPageBreak/>
              <w:t xml:space="preserve">затруднений </w:t>
            </w:r>
          </w:p>
        </w:tc>
        <w:tc>
          <w:tcPr>
            <w:tcW w:w="2939"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lastRenderedPageBreak/>
              <w:t>Материал  в сообщении не имеет четкой логики изложения (не по плану).</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В содержании не используются термины по изучаемой теме, либо их недостаточно для раскрытия темы.</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 xml:space="preserve">Произношение и объяснение терминов </w:t>
            </w:r>
            <w:r w:rsidRPr="006A1F24">
              <w:rPr>
                <w:sz w:val="26"/>
                <w:szCs w:val="26"/>
              </w:rPr>
              <w:lastRenderedPageBreak/>
              <w:t>вызывает  затруднения.</w:t>
            </w:r>
          </w:p>
        </w:tc>
        <w:tc>
          <w:tcPr>
            <w:tcW w:w="2083" w:type="dxa"/>
            <w:vMerge/>
          </w:tcPr>
          <w:p w:rsidR="006A1F24" w:rsidRPr="006A1F24" w:rsidRDefault="006A1F24" w:rsidP="008463C2">
            <w:pPr>
              <w:spacing w:line="240" w:lineRule="exact"/>
              <w:rPr>
                <w:sz w:val="26"/>
                <w:szCs w:val="26"/>
              </w:rPr>
            </w:pPr>
          </w:p>
        </w:tc>
      </w:tr>
      <w:tr w:rsidR="006A1F24" w:rsidRPr="006A1F24" w:rsidTr="008463C2">
        <w:tc>
          <w:tcPr>
            <w:tcW w:w="2032" w:type="dxa"/>
          </w:tcPr>
          <w:p w:rsidR="006A1F24" w:rsidRPr="006A1F24" w:rsidRDefault="006A1F24" w:rsidP="008463C2">
            <w:pPr>
              <w:adjustRightInd w:val="0"/>
              <w:spacing w:line="240" w:lineRule="exact"/>
              <w:rPr>
                <w:sz w:val="26"/>
                <w:szCs w:val="26"/>
              </w:rPr>
            </w:pPr>
            <w:r w:rsidRPr="006A1F24">
              <w:rPr>
                <w:sz w:val="26"/>
                <w:szCs w:val="26"/>
              </w:rPr>
              <w:lastRenderedPageBreak/>
              <w:t>Правильность оформления</w:t>
            </w:r>
          </w:p>
        </w:tc>
        <w:tc>
          <w:tcPr>
            <w:tcW w:w="2745"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Текст сообщения оформлен аккуратно и точно в соответствии с правилами оформления.</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 xml:space="preserve">Объем текста сообщения соответствует регламенту. </w:t>
            </w:r>
          </w:p>
        </w:tc>
        <w:tc>
          <w:tcPr>
            <w:tcW w:w="2939"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Текст сообщения оформлен недостаточно аккуратно.</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 xml:space="preserve"> Присутствуют неточности в оформлении.</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Объем текста сообщения не соответствует регламенту.</w:t>
            </w:r>
          </w:p>
        </w:tc>
        <w:tc>
          <w:tcPr>
            <w:tcW w:w="2083" w:type="dxa"/>
            <w:vMerge/>
          </w:tcPr>
          <w:p w:rsidR="006A1F24" w:rsidRPr="006A1F24" w:rsidRDefault="006A1F24" w:rsidP="006A1F24">
            <w:pPr>
              <w:numPr>
                <w:ilvl w:val="0"/>
                <w:numId w:val="11"/>
              </w:numPr>
              <w:adjustRightInd w:val="0"/>
              <w:spacing w:line="240" w:lineRule="exact"/>
              <w:ind w:left="0" w:hanging="199"/>
              <w:rPr>
                <w:sz w:val="26"/>
                <w:szCs w:val="26"/>
              </w:rPr>
            </w:pPr>
          </w:p>
        </w:tc>
      </w:tr>
    </w:tbl>
    <w:p w:rsidR="006A1F24" w:rsidRPr="006A1F24" w:rsidRDefault="006A1F24" w:rsidP="006A1F24">
      <w:pPr>
        <w:ind w:left="425"/>
        <w:jc w:val="center"/>
        <w:rPr>
          <w:b/>
          <w:sz w:val="26"/>
          <w:szCs w:val="26"/>
        </w:rPr>
      </w:pPr>
    </w:p>
    <w:p w:rsidR="006A1F24" w:rsidRPr="006A1F24" w:rsidRDefault="006A1F24" w:rsidP="006A1F24">
      <w:pPr>
        <w:pStyle w:val="ae"/>
        <w:spacing w:line="360" w:lineRule="auto"/>
        <w:jc w:val="both"/>
        <w:rPr>
          <w:rFonts w:ascii="Times New Roman" w:hAnsi="Times New Roman"/>
          <w:sz w:val="26"/>
          <w:szCs w:val="26"/>
        </w:rPr>
      </w:pPr>
      <w:r w:rsidRPr="006A1F24">
        <w:rPr>
          <w:rFonts w:ascii="Times New Roman" w:hAnsi="Times New Roman"/>
          <w:sz w:val="26"/>
          <w:szCs w:val="26"/>
        </w:rPr>
        <w:t xml:space="preserve">Критерии оценки презентации </w:t>
      </w:r>
    </w:p>
    <w:p w:rsidR="006A1F24" w:rsidRPr="006A1F24" w:rsidRDefault="006A1F24" w:rsidP="006A1F24">
      <w:pPr>
        <w:pStyle w:val="ae"/>
        <w:spacing w:line="360" w:lineRule="auto"/>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6A1F24" w:rsidRPr="006A1F24" w:rsidTr="008463C2">
        <w:tc>
          <w:tcPr>
            <w:tcW w:w="2808"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Критерии оценки</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Содержание оценки</w:t>
            </w:r>
          </w:p>
        </w:tc>
      </w:tr>
      <w:tr w:rsidR="006A1F24" w:rsidRPr="006A1F24" w:rsidTr="008463C2">
        <w:tc>
          <w:tcPr>
            <w:tcW w:w="2808" w:type="dxa"/>
          </w:tcPr>
          <w:p w:rsidR="006A1F24" w:rsidRPr="006A1F24" w:rsidRDefault="006A1F24" w:rsidP="008463C2">
            <w:pPr>
              <w:pStyle w:val="ae"/>
              <w:spacing w:line="360" w:lineRule="auto"/>
              <w:rPr>
                <w:rFonts w:ascii="Times New Roman" w:hAnsi="Times New Roman"/>
                <w:sz w:val="26"/>
                <w:szCs w:val="26"/>
              </w:rPr>
            </w:pPr>
            <w:r w:rsidRPr="006A1F24">
              <w:rPr>
                <w:rFonts w:ascii="Times New Roman" w:hAnsi="Times New Roman"/>
                <w:sz w:val="26"/>
                <w:szCs w:val="26"/>
              </w:rPr>
              <w:t>1. Содержательный критерий</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A1F24" w:rsidRPr="006A1F24" w:rsidTr="008463C2">
        <w:tc>
          <w:tcPr>
            <w:tcW w:w="2808"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2. Логический критерий</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стройное логико-композиционное построение речи, доказательность, аргументированность</w:t>
            </w:r>
          </w:p>
        </w:tc>
      </w:tr>
      <w:tr w:rsidR="006A1F24" w:rsidRPr="006A1F24" w:rsidTr="008463C2">
        <w:tc>
          <w:tcPr>
            <w:tcW w:w="2808"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 xml:space="preserve">3. Речевой критерий </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A1F24" w:rsidRPr="006A1F24" w:rsidTr="008463C2">
        <w:tc>
          <w:tcPr>
            <w:tcW w:w="2808" w:type="dxa"/>
          </w:tcPr>
          <w:p w:rsidR="006A1F24" w:rsidRPr="006A1F24" w:rsidRDefault="006A1F24" w:rsidP="008463C2">
            <w:pPr>
              <w:pStyle w:val="ae"/>
              <w:spacing w:line="360" w:lineRule="auto"/>
              <w:rPr>
                <w:rFonts w:ascii="Times New Roman" w:hAnsi="Times New Roman"/>
                <w:sz w:val="26"/>
                <w:szCs w:val="26"/>
              </w:rPr>
            </w:pPr>
            <w:r w:rsidRPr="006A1F24">
              <w:rPr>
                <w:rFonts w:ascii="Times New Roman" w:hAnsi="Times New Roman"/>
                <w:sz w:val="26"/>
                <w:szCs w:val="26"/>
              </w:rPr>
              <w:t>4. Психологический критерий</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A1F24" w:rsidRPr="006A1F24" w:rsidTr="008463C2">
        <w:tc>
          <w:tcPr>
            <w:tcW w:w="2808" w:type="dxa"/>
          </w:tcPr>
          <w:p w:rsidR="006A1F24" w:rsidRPr="006A1F24" w:rsidRDefault="006A1F24" w:rsidP="008463C2">
            <w:pPr>
              <w:pStyle w:val="ae"/>
              <w:spacing w:line="360" w:lineRule="auto"/>
              <w:rPr>
                <w:rFonts w:ascii="Times New Roman" w:hAnsi="Times New Roman"/>
                <w:sz w:val="26"/>
                <w:szCs w:val="26"/>
              </w:rPr>
            </w:pPr>
            <w:r w:rsidRPr="006A1F2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w:t>
            </w:r>
            <w:r w:rsidRPr="006A1F24">
              <w:rPr>
                <w:rFonts w:ascii="Times New Roman" w:hAnsi="Times New Roman"/>
                <w:sz w:val="26"/>
                <w:szCs w:val="26"/>
              </w:rPr>
              <w:lastRenderedPageBreak/>
              <w:t>грамотное соотнесение устного выступления и компьютерного сопровождения, общее впечатление от мультимедийной презентации</w:t>
            </w:r>
          </w:p>
        </w:tc>
      </w:tr>
    </w:tbl>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pPr>
        <w:rPr>
          <w:b/>
          <w:sz w:val="26"/>
          <w:szCs w:val="26"/>
        </w:rPr>
      </w:pPr>
      <w:r w:rsidRPr="006A1F24">
        <w:rPr>
          <w:b/>
          <w:sz w:val="26"/>
          <w:szCs w:val="26"/>
        </w:rPr>
        <w:br w:type="page"/>
      </w:r>
    </w:p>
    <w:p w:rsidR="006A1F24" w:rsidRPr="006A1F24" w:rsidRDefault="006A1F24" w:rsidP="006A1F24">
      <w:pPr>
        <w:ind w:left="425"/>
        <w:jc w:val="center"/>
        <w:rPr>
          <w:b/>
          <w:sz w:val="26"/>
          <w:szCs w:val="26"/>
        </w:rPr>
      </w:pPr>
      <w:r w:rsidRPr="006A1F24">
        <w:rPr>
          <w:b/>
          <w:sz w:val="26"/>
          <w:szCs w:val="26"/>
        </w:rPr>
        <w:lastRenderedPageBreak/>
        <w:t>4. Информационное обеспечение  выполнения</w:t>
      </w:r>
      <w:r w:rsidRPr="006A1F24">
        <w:rPr>
          <w:b/>
          <w:sz w:val="26"/>
          <w:szCs w:val="26"/>
        </w:rPr>
        <w:br/>
        <w:t xml:space="preserve"> внеаудиторной самостоятельной работы</w:t>
      </w:r>
    </w:p>
    <w:p w:rsidR="00290BC0" w:rsidRDefault="00290BC0" w:rsidP="00290BC0">
      <w:pPr>
        <w:jc w:val="center"/>
        <w:rPr>
          <w:b/>
          <w:sz w:val="26"/>
          <w:szCs w:val="26"/>
        </w:rPr>
      </w:pPr>
    </w:p>
    <w:p w:rsidR="00290BC0" w:rsidRDefault="00290BC0" w:rsidP="00290BC0">
      <w:pPr>
        <w:rPr>
          <w:b/>
          <w:sz w:val="26"/>
          <w:szCs w:val="26"/>
        </w:rPr>
      </w:pPr>
      <w:r w:rsidRPr="003F1DAD">
        <w:rPr>
          <w:b/>
          <w:sz w:val="26"/>
          <w:szCs w:val="26"/>
        </w:rPr>
        <w:t>Основная литература:</w:t>
      </w:r>
    </w:p>
    <w:p w:rsidR="00290BC0" w:rsidRPr="00290BC0" w:rsidRDefault="00290BC0" w:rsidP="00290BC0">
      <w:pPr>
        <w:pStyle w:val="a4"/>
        <w:numPr>
          <w:ilvl w:val="0"/>
          <w:numId w:val="27"/>
        </w:numPr>
        <w:ind w:left="0" w:firstLine="0"/>
        <w:rPr>
          <w:sz w:val="26"/>
          <w:szCs w:val="26"/>
        </w:rPr>
      </w:pPr>
      <w:r w:rsidRPr="00290BC0">
        <w:rPr>
          <w:sz w:val="26"/>
          <w:szCs w:val="26"/>
        </w:rPr>
        <w:t xml:space="preserve">Оришев, А. Б. История : учебник / А.Б. Оришев, В.Н. Тарасенко. — Москва : РИОР : ИНФРА-М, 2021. — 276 с. — (Среднее профессиональное образование). — DOI: https://doi.org/10.29039/01828-6. - ISBN 978-5-369-01833-0. - Текст : электронный. - URL: </w:t>
      </w:r>
      <w:hyperlink r:id="rId8" w:history="1">
        <w:r w:rsidRPr="00290BC0">
          <w:rPr>
            <w:rStyle w:val="a9"/>
            <w:sz w:val="26"/>
            <w:szCs w:val="26"/>
          </w:rPr>
          <w:t>https://znanium.com/catalog/product/1247109</w:t>
        </w:r>
      </w:hyperlink>
      <w:r w:rsidRPr="00290BC0">
        <w:rPr>
          <w:sz w:val="26"/>
          <w:szCs w:val="26"/>
        </w:rPr>
        <w:t xml:space="preserve"> . – Режим доступа: по подписке.</w:t>
      </w:r>
    </w:p>
    <w:p w:rsidR="00290BC0" w:rsidRPr="00290BC0" w:rsidRDefault="00290BC0" w:rsidP="00290BC0">
      <w:pPr>
        <w:pStyle w:val="a4"/>
        <w:numPr>
          <w:ilvl w:val="0"/>
          <w:numId w:val="27"/>
        </w:numPr>
        <w:ind w:left="0" w:firstLine="0"/>
        <w:rPr>
          <w:sz w:val="26"/>
          <w:szCs w:val="26"/>
        </w:rPr>
      </w:pPr>
      <w:r w:rsidRPr="00290BC0">
        <w:rPr>
          <w:sz w:val="26"/>
          <w:szCs w:val="26"/>
        </w:rPr>
        <w:t xml:space="preserve">Мунчаев, Ш. М. История России : учебник / Ш. М. Мунчаев. — 7-е изд., перераб. и доп. — Москва : Норма : ИНФРА-М, 2020. — 512 с. - ISBN 978-5-91768-930-2. - Текст : электронный. - URL: </w:t>
      </w:r>
      <w:hyperlink r:id="rId9" w:history="1">
        <w:r w:rsidRPr="00290BC0">
          <w:rPr>
            <w:rStyle w:val="a9"/>
            <w:sz w:val="26"/>
            <w:szCs w:val="26"/>
          </w:rPr>
          <w:t>https://znanium.com/catalog/product/1069037</w:t>
        </w:r>
      </w:hyperlink>
      <w:r w:rsidRPr="00290BC0">
        <w:rPr>
          <w:sz w:val="26"/>
          <w:szCs w:val="26"/>
        </w:rPr>
        <w:t xml:space="preserve"> ). – Режим доступа: по подписке.</w:t>
      </w:r>
    </w:p>
    <w:p w:rsidR="00290BC0" w:rsidRPr="00290BC0" w:rsidRDefault="00290BC0" w:rsidP="00290BC0">
      <w:pPr>
        <w:pStyle w:val="a4"/>
        <w:numPr>
          <w:ilvl w:val="0"/>
          <w:numId w:val="27"/>
        </w:numPr>
        <w:ind w:left="0" w:firstLine="0"/>
        <w:rPr>
          <w:sz w:val="26"/>
          <w:szCs w:val="26"/>
        </w:rPr>
      </w:pPr>
      <w:r w:rsidRPr="00290BC0">
        <w:rPr>
          <w:sz w:val="26"/>
          <w:szCs w:val="26"/>
        </w:rPr>
        <w:t xml:space="preserve">Трифонова, Г. А. История : учебное пособие / Трифонова Г.А, Супрунова Е.П., Пай С.С., Салионов А.Е.. - Москва : НИЦ ИНФРА-М, 2020. - 649 с. - (Среднее профессиональное образование). - ISBN 978-5-16-014652-2. - Текст : электронный. - URL: </w:t>
      </w:r>
      <w:hyperlink r:id="rId10" w:history="1">
        <w:r w:rsidRPr="00290BC0">
          <w:rPr>
            <w:rStyle w:val="a9"/>
            <w:sz w:val="26"/>
            <w:szCs w:val="26"/>
          </w:rPr>
          <w:t>https://znanium.com/catalog/product/995930</w:t>
        </w:r>
      </w:hyperlink>
      <w:r w:rsidRPr="00290BC0">
        <w:rPr>
          <w:sz w:val="26"/>
          <w:szCs w:val="26"/>
        </w:rPr>
        <w:t xml:space="preserve">  . – Режим доступа: по подписке.</w:t>
      </w:r>
    </w:p>
    <w:p w:rsidR="00290BC0" w:rsidRPr="00290BC0" w:rsidRDefault="00290BC0" w:rsidP="00290BC0">
      <w:pPr>
        <w:pStyle w:val="a4"/>
        <w:numPr>
          <w:ilvl w:val="0"/>
          <w:numId w:val="27"/>
        </w:numPr>
        <w:ind w:left="0" w:firstLine="0"/>
        <w:rPr>
          <w:sz w:val="26"/>
          <w:szCs w:val="26"/>
        </w:rPr>
      </w:pPr>
      <w:r w:rsidRPr="00290BC0">
        <w:rPr>
          <w:sz w:val="26"/>
          <w:szCs w:val="26"/>
        </w:rPr>
        <w:t xml:space="preserve">Касьянов, В. В. История : учебное пособие / В. В. Касьянов, П. С. Самыгин, С. И. Самыгин. - 2-е изд., испр. и доп. - Москва : НИЦ ИНФРА-М, 2020. - 528 с. - (Среднее профессиональное образование). - ISBN 978-5-16-016200-3. - Текст : электронный. - URL: </w:t>
      </w:r>
      <w:hyperlink r:id="rId11" w:history="1">
        <w:r w:rsidRPr="00290BC0">
          <w:rPr>
            <w:rStyle w:val="a9"/>
            <w:sz w:val="26"/>
            <w:szCs w:val="26"/>
          </w:rPr>
          <w:t>https://znanium.com/catalog/product/1086532</w:t>
        </w:r>
      </w:hyperlink>
      <w:r w:rsidRPr="00290BC0">
        <w:rPr>
          <w:sz w:val="26"/>
          <w:szCs w:val="26"/>
        </w:rPr>
        <w:t xml:space="preserve">  ). – Режим доступа: по подписке.</w:t>
      </w:r>
    </w:p>
    <w:p w:rsidR="00290BC0" w:rsidRPr="00290BC0" w:rsidRDefault="00290BC0" w:rsidP="00290BC0">
      <w:pPr>
        <w:pStyle w:val="a4"/>
        <w:numPr>
          <w:ilvl w:val="0"/>
          <w:numId w:val="27"/>
        </w:numPr>
        <w:ind w:left="0" w:firstLine="0"/>
        <w:rPr>
          <w:sz w:val="26"/>
          <w:szCs w:val="26"/>
        </w:rPr>
      </w:pPr>
      <w:r w:rsidRPr="00290BC0">
        <w:rPr>
          <w:sz w:val="26"/>
          <w:szCs w:val="26"/>
        </w:rPr>
        <w:t xml:space="preserve">История России XVIII — начала XX века : учебник / М.Ю. Лачаева, Л.М. Ляшенко, В.Е. Воронин, А.П. Синелобов ; под ред. М.Ю. Лачаевой.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12" w:history="1">
        <w:r w:rsidRPr="00290BC0">
          <w:rPr>
            <w:rStyle w:val="a9"/>
            <w:sz w:val="26"/>
            <w:szCs w:val="26"/>
          </w:rPr>
          <w:t>https://znanium.com/catalog/product/1023725</w:t>
        </w:r>
      </w:hyperlink>
      <w:r w:rsidRPr="00290BC0">
        <w:rPr>
          <w:sz w:val="26"/>
          <w:szCs w:val="26"/>
        </w:rPr>
        <w:t xml:space="preserve">  ). – Режим доступа: по подписке.</w:t>
      </w:r>
    </w:p>
    <w:p w:rsidR="00290BC0" w:rsidRPr="003F1DAD" w:rsidRDefault="00290BC0" w:rsidP="00290BC0">
      <w:pPr>
        <w:rPr>
          <w:sz w:val="26"/>
          <w:szCs w:val="26"/>
        </w:rPr>
      </w:pPr>
    </w:p>
    <w:p w:rsidR="00290BC0" w:rsidRPr="003F1DAD" w:rsidRDefault="00290BC0" w:rsidP="00290BC0">
      <w:pPr>
        <w:tabs>
          <w:tab w:val="left" w:pos="900"/>
          <w:tab w:val="left" w:pos="1080"/>
        </w:tabs>
        <w:jc w:val="both"/>
        <w:rPr>
          <w:b/>
          <w:sz w:val="26"/>
          <w:szCs w:val="26"/>
        </w:rPr>
      </w:pPr>
      <w:r w:rsidRPr="003F1DAD">
        <w:rPr>
          <w:b/>
          <w:sz w:val="26"/>
          <w:szCs w:val="26"/>
        </w:rPr>
        <w:t>Интернет-ресурсы:</w:t>
      </w:r>
    </w:p>
    <w:p w:rsidR="00290BC0" w:rsidRPr="00290BC0" w:rsidRDefault="00CC0BDE" w:rsidP="00290BC0">
      <w:pPr>
        <w:pStyle w:val="a4"/>
        <w:numPr>
          <w:ilvl w:val="0"/>
          <w:numId w:val="24"/>
        </w:numPr>
        <w:ind w:left="0" w:firstLine="0"/>
        <w:jc w:val="both"/>
        <w:rPr>
          <w:bCs/>
          <w:sz w:val="26"/>
          <w:szCs w:val="26"/>
        </w:rPr>
      </w:pPr>
      <w:hyperlink r:id="rId13" w:history="1">
        <w:r w:rsidR="00290BC0" w:rsidRPr="00290BC0">
          <w:rPr>
            <w:rStyle w:val="a9"/>
            <w:bCs/>
            <w:sz w:val="26"/>
            <w:szCs w:val="26"/>
          </w:rPr>
          <w:t>http://znanium.com/</w:t>
        </w:r>
      </w:hyperlink>
    </w:p>
    <w:p w:rsidR="00290BC0" w:rsidRPr="00290BC0" w:rsidRDefault="00290BC0" w:rsidP="00290BC0">
      <w:pPr>
        <w:pStyle w:val="a4"/>
        <w:numPr>
          <w:ilvl w:val="0"/>
          <w:numId w:val="24"/>
        </w:numPr>
        <w:ind w:left="0" w:firstLine="0"/>
        <w:rPr>
          <w:sz w:val="26"/>
          <w:szCs w:val="26"/>
        </w:rPr>
      </w:pPr>
      <w:r w:rsidRPr="00290BC0">
        <w:rPr>
          <w:sz w:val="26"/>
          <w:szCs w:val="26"/>
        </w:rPr>
        <w:t>http://eor.edu.ru, Федеральный центр информационно-образовательных</w:t>
      </w:r>
    </w:p>
    <w:p w:rsidR="00290BC0" w:rsidRPr="00290BC0" w:rsidRDefault="00290BC0" w:rsidP="00290BC0">
      <w:pPr>
        <w:pStyle w:val="a4"/>
        <w:numPr>
          <w:ilvl w:val="0"/>
          <w:numId w:val="24"/>
        </w:numPr>
        <w:ind w:left="0" w:firstLine="0"/>
        <w:rPr>
          <w:sz w:val="26"/>
          <w:szCs w:val="26"/>
        </w:rPr>
      </w:pPr>
      <w:r w:rsidRPr="00290BC0">
        <w:rPr>
          <w:sz w:val="26"/>
          <w:szCs w:val="26"/>
        </w:rPr>
        <w:t>ресурсов</w:t>
      </w:r>
    </w:p>
    <w:p w:rsidR="00290BC0" w:rsidRPr="00290BC0" w:rsidRDefault="00290BC0" w:rsidP="00290BC0">
      <w:pPr>
        <w:pStyle w:val="a4"/>
        <w:numPr>
          <w:ilvl w:val="0"/>
          <w:numId w:val="24"/>
        </w:numPr>
        <w:ind w:left="0" w:firstLine="0"/>
        <w:rPr>
          <w:sz w:val="26"/>
          <w:szCs w:val="26"/>
        </w:rPr>
      </w:pPr>
      <w:r w:rsidRPr="00290BC0">
        <w:rPr>
          <w:sz w:val="26"/>
          <w:szCs w:val="26"/>
        </w:rPr>
        <w:t>http://school-collection.edu.ru, Единая коллекция цифровых образовательных</w:t>
      </w:r>
    </w:p>
    <w:p w:rsidR="00290BC0" w:rsidRPr="00290BC0" w:rsidRDefault="00290BC0" w:rsidP="00290BC0">
      <w:pPr>
        <w:pStyle w:val="a4"/>
        <w:numPr>
          <w:ilvl w:val="0"/>
          <w:numId w:val="24"/>
        </w:numPr>
        <w:ind w:left="0" w:firstLine="0"/>
        <w:rPr>
          <w:sz w:val="26"/>
          <w:szCs w:val="26"/>
        </w:rPr>
      </w:pPr>
      <w:r w:rsidRPr="00290BC0">
        <w:rPr>
          <w:sz w:val="26"/>
          <w:szCs w:val="26"/>
        </w:rPr>
        <w:t>ресурсов</w:t>
      </w:r>
    </w:p>
    <w:p w:rsidR="006A1F24" w:rsidRPr="006A1F24" w:rsidRDefault="006A1F24" w:rsidP="006A1F24">
      <w:pPr>
        <w:ind w:left="540" w:hanging="360"/>
        <w:jc w:val="center"/>
        <w:rPr>
          <w:bCs/>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jc w:val="right"/>
        <w:rPr>
          <w:sz w:val="26"/>
          <w:szCs w:val="26"/>
        </w:rPr>
        <w:sectPr w:rsidR="006A1F24" w:rsidRPr="006A1F24" w:rsidSect="00EE4377">
          <w:footerReference w:type="even" r:id="rId14"/>
          <w:footerReference w:type="default" r:id="rId15"/>
          <w:pgSz w:w="11906" w:h="16838"/>
          <w:pgMar w:top="1134" w:right="851" w:bottom="1134" w:left="1701" w:header="709" w:footer="709" w:gutter="0"/>
          <w:cols w:space="708"/>
          <w:docGrid w:linePitch="360"/>
        </w:sectPr>
      </w:pPr>
    </w:p>
    <w:p w:rsidR="006A1F24" w:rsidRPr="006A1F24" w:rsidRDefault="006A1F24" w:rsidP="006A1F24">
      <w:pPr>
        <w:tabs>
          <w:tab w:val="left" w:pos="3405"/>
        </w:tabs>
        <w:jc w:val="right"/>
        <w:rPr>
          <w:sz w:val="26"/>
          <w:szCs w:val="26"/>
        </w:rPr>
      </w:pPr>
      <w:r w:rsidRPr="006A1F24">
        <w:rPr>
          <w:sz w:val="26"/>
          <w:szCs w:val="26"/>
        </w:rPr>
        <w:lastRenderedPageBreak/>
        <w:t>Приложение 1</w:t>
      </w:r>
    </w:p>
    <w:p w:rsidR="006A1F24" w:rsidRPr="006A1F24" w:rsidRDefault="006A1F24" w:rsidP="006A1F24">
      <w:pPr>
        <w:tabs>
          <w:tab w:val="left" w:pos="3405"/>
        </w:tabs>
        <w:jc w:val="right"/>
        <w:rPr>
          <w:sz w:val="26"/>
          <w:szCs w:val="26"/>
        </w:rPr>
      </w:pPr>
      <w:r w:rsidRPr="006A1F24">
        <w:rPr>
          <w:sz w:val="26"/>
          <w:szCs w:val="26"/>
        </w:rPr>
        <w:t>Титульный лист реферата.</w:t>
      </w:r>
    </w:p>
    <w:p w:rsidR="006A1F24" w:rsidRPr="006A1F24" w:rsidRDefault="006A1F24" w:rsidP="006A1F24">
      <w:pPr>
        <w:tabs>
          <w:tab w:val="left" w:pos="3405"/>
        </w:tabs>
        <w:jc w:val="right"/>
        <w:rPr>
          <w:sz w:val="26"/>
          <w:szCs w:val="26"/>
        </w:rPr>
      </w:pPr>
    </w:p>
    <w:p w:rsidR="006A1F24" w:rsidRPr="006A1F24" w:rsidRDefault="006A1F24" w:rsidP="006A1F24">
      <w:pPr>
        <w:jc w:val="center"/>
        <w:rPr>
          <w:b/>
          <w:sz w:val="26"/>
          <w:szCs w:val="26"/>
        </w:rPr>
      </w:pPr>
      <w:r w:rsidRPr="006A1F24">
        <w:rPr>
          <w:b/>
          <w:sz w:val="26"/>
          <w:szCs w:val="26"/>
        </w:rPr>
        <w:t>Министерство   образования и науки Республики Татарстан</w:t>
      </w:r>
    </w:p>
    <w:p w:rsidR="006A1F24" w:rsidRPr="006A1F24" w:rsidRDefault="006A1F24" w:rsidP="006A1F24">
      <w:pPr>
        <w:jc w:val="center"/>
        <w:rPr>
          <w:b/>
          <w:sz w:val="26"/>
          <w:szCs w:val="26"/>
        </w:rPr>
      </w:pPr>
      <w:r w:rsidRPr="006A1F24">
        <w:rPr>
          <w:b/>
          <w:sz w:val="26"/>
          <w:szCs w:val="26"/>
        </w:rPr>
        <w:t>ГАПОУ «Казанский политехнический колледж»</w:t>
      </w: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center"/>
        <w:rPr>
          <w:b/>
          <w:sz w:val="26"/>
          <w:szCs w:val="26"/>
        </w:rPr>
      </w:pPr>
      <w:r w:rsidRPr="006A1F24">
        <w:rPr>
          <w:b/>
          <w:sz w:val="26"/>
          <w:szCs w:val="26"/>
        </w:rPr>
        <w:t>Реферат</w:t>
      </w:r>
    </w:p>
    <w:p w:rsidR="006A1F24" w:rsidRPr="006A1F24" w:rsidRDefault="006A1F24" w:rsidP="006A1F24">
      <w:pPr>
        <w:spacing w:line="360" w:lineRule="auto"/>
        <w:jc w:val="center"/>
        <w:rPr>
          <w:sz w:val="26"/>
          <w:szCs w:val="26"/>
        </w:rPr>
      </w:pPr>
      <w:r w:rsidRPr="006A1F24">
        <w:rPr>
          <w:sz w:val="26"/>
          <w:szCs w:val="26"/>
        </w:rPr>
        <w:t>по дисциплине _______________________________________</w:t>
      </w:r>
    </w:p>
    <w:p w:rsidR="006A1F24" w:rsidRPr="006A1F24" w:rsidRDefault="006A1F24" w:rsidP="006A1F24">
      <w:pPr>
        <w:spacing w:line="360" w:lineRule="auto"/>
        <w:jc w:val="center"/>
        <w:rPr>
          <w:sz w:val="26"/>
          <w:szCs w:val="26"/>
        </w:rPr>
      </w:pPr>
      <w:r w:rsidRPr="006A1F24">
        <w:rPr>
          <w:sz w:val="26"/>
          <w:szCs w:val="26"/>
        </w:rPr>
        <w:t xml:space="preserve">Тема: </w:t>
      </w:r>
      <w:r w:rsidRPr="006A1F24">
        <w:rPr>
          <w:spacing w:val="1"/>
          <w:sz w:val="26"/>
          <w:szCs w:val="26"/>
        </w:rPr>
        <w:t>____________________________________________________</w:t>
      </w: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ind w:left="4962"/>
        <w:rPr>
          <w:sz w:val="26"/>
          <w:szCs w:val="26"/>
        </w:rPr>
      </w:pPr>
      <w:r w:rsidRPr="006A1F24">
        <w:rPr>
          <w:sz w:val="26"/>
          <w:szCs w:val="26"/>
        </w:rPr>
        <w:t xml:space="preserve">Выполнил: обучающийся __курса, </w:t>
      </w:r>
    </w:p>
    <w:p w:rsidR="006A1F24" w:rsidRPr="006A1F24" w:rsidRDefault="006A1F24" w:rsidP="006A1F24">
      <w:pPr>
        <w:spacing w:line="360" w:lineRule="auto"/>
        <w:ind w:left="4962"/>
        <w:rPr>
          <w:sz w:val="26"/>
          <w:szCs w:val="26"/>
        </w:rPr>
      </w:pPr>
      <w:r w:rsidRPr="006A1F24">
        <w:rPr>
          <w:sz w:val="26"/>
          <w:szCs w:val="26"/>
        </w:rPr>
        <w:t>Группы № ____, ФИО</w:t>
      </w:r>
    </w:p>
    <w:p w:rsidR="006A1F24" w:rsidRPr="006A1F24" w:rsidRDefault="006A1F24" w:rsidP="006A1F24">
      <w:pPr>
        <w:tabs>
          <w:tab w:val="left" w:pos="5655"/>
        </w:tabs>
        <w:spacing w:line="360" w:lineRule="auto"/>
        <w:ind w:left="4962"/>
        <w:rPr>
          <w:sz w:val="26"/>
          <w:szCs w:val="26"/>
        </w:rPr>
      </w:pPr>
      <w:r w:rsidRPr="006A1F24">
        <w:rPr>
          <w:sz w:val="26"/>
          <w:szCs w:val="26"/>
        </w:rPr>
        <w:t>Проверил:</w:t>
      </w:r>
    </w:p>
    <w:p w:rsidR="006A1F24" w:rsidRPr="006A1F24" w:rsidRDefault="006A1F24" w:rsidP="006A1F24">
      <w:pPr>
        <w:spacing w:line="360" w:lineRule="auto"/>
        <w:ind w:left="4962"/>
        <w:rPr>
          <w:sz w:val="26"/>
          <w:szCs w:val="26"/>
        </w:rPr>
      </w:pPr>
      <w:r w:rsidRPr="006A1F24">
        <w:rPr>
          <w:sz w:val="26"/>
          <w:szCs w:val="26"/>
        </w:rPr>
        <w:t xml:space="preserve">Преподаватель: ______ФИО </w:t>
      </w:r>
    </w:p>
    <w:p w:rsidR="006A1F24" w:rsidRPr="006A1F24" w:rsidRDefault="006A1F24" w:rsidP="006A1F24">
      <w:pPr>
        <w:spacing w:line="360" w:lineRule="auto"/>
        <w:ind w:left="4962"/>
        <w:rPr>
          <w:sz w:val="26"/>
          <w:szCs w:val="26"/>
        </w:rPr>
      </w:pPr>
      <w:r w:rsidRPr="006A1F24">
        <w:rPr>
          <w:sz w:val="26"/>
          <w:szCs w:val="26"/>
        </w:rPr>
        <w:t>___ (отметка)</w:t>
      </w:r>
    </w:p>
    <w:p w:rsidR="006A1F24" w:rsidRPr="006A1F24" w:rsidRDefault="006A1F24" w:rsidP="006A1F24">
      <w:pPr>
        <w:tabs>
          <w:tab w:val="left" w:pos="6975"/>
        </w:tabs>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C37ED4" w:rsidRPr="006A1F24" w:rsidRDefault="00290BC0" w:rsidP="00290BC0">
      <w:pPr>
        <w:spacing w:line="360" w:lineRule="auto"/>
        <w:jc w:val="center"/>
        <w:rPr>
          <w:sz w:val="26"/>
          <w:szCs w:val="26"/>
        </w:rPr>
      </w:pPr>
      <w:r>
        <w:rPr>
          <w:sz w:val="26"/>
          <w:szCs w:val="26"/>
        </w:rPr>
        <w:t>Казань, 20____г.</w:t>
      </w:r>
    </w:p>
    <w:sectPr w:rsidR="00C37ED4" w:rsidRPr="006A1F24" w:rsidSect="00EE4377">
      <w:footerReference w:type="default" r:id="rId16"/>
      <w:pgSz w:w="11900" w:h="16840"/>
      <w:pgMar w:top="1134" w:right="850" w:bottom="1134" w:left="1701" w:header="0" w:footer="10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3C2" w:rsidRDefault="008463C2">
      <w:r>
        <w:separator/>
      </w:r>
    </w:p>
  </w:endnote>
  <w:endnote w:type="continuationSeparator" w:id="0">
    <w:p w:rsidR="008463C2" w:rsidRDefault="00846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3C2" w:rsidRDefault="008463C2" w:rsidP="008463C2">
    <w:pPr>
      <w:pStyle w:val="a6"/>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70</w:t>
    </w:r>
    <w:r>
      <w:rPr>
        <w:rStyle w:val="ad"/>
      </w:rPr>
      <w:fldChar w:fldCharType="end"/>
    </w:r>
  </w:p>
  <w:p w:rsidR="008463C2" w:rsidRDefault="008463C2" w:rsidP="008463C2">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3C2" w:rsidRDefault="008463C2" w:rsidP="008463C2">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3C2" w:rsidRDefault="00CC0BDE">
    <w:pPr>
      <w:pStyle w:val="a3"/>
      <w:spacing w:line="14" w:lineRule="auto"/>
    </w:pPr>
    <w:r>
      <w:pict>
        <v:shapetype id="_x0000_t202" coordsize="21600,21600" o:spt="202" path="m,l,21600r21600,l21600,xe">
          <v:stroke joinstyle="miter"/>
          <v:path gradientshapeok="t" o:connecttype="rect"/>
        </v:shapetype>
        <v:shape id="_x0000_s2049" type="#_x0000_t202" style="position:absolute;margin-left:538.25pt;margin-top:780.55pt;width:9.6pt;height:13.05pt;z-index:-251658752;mso-position-horizontal-relative:page;mso-position-vertical-relative:page" filled="f" stroked="f">
          <v:textbox inset="0,0,0,0">
            <w:txbxContent>
              <w:p w:rsidR="008463C2" w:rsidRDefault="008463C2">
                <w:pPr>
                  <w:spacing w:line="245" w:lineRule="exact"/>
                  <w:ind w:left="40"/>
                  <w:rPr>
                    <w:rFonts w:ascii="Calibri"/>
                  </w:rPr>
                </w:pPr>
                <w:r>
                  <w:fldChar w:fldCharType="begin"/>
                </w:r>
                <w:r>
                  <w:rPr>
                    <w:rFonts w:ascii="Calibri"/>
                  </w:rPr>
                  <w:instrText xml:space="preserve"> PAGE </w:instrText>
                </w:r>
                <w:r>
                  <w:fldChar w:fldCharType="separate"/>
                </w:r>
                <w:r w:rsidR="00CC0BDE">
                  <w:rPr>
                    <w:rFonts w:ascii="Calibri"/>
                    <w:noProof/>
                  </w:rPr>
                  <w:t>31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3C2" w:rsidRDefault="008463C2">
      <w:r>
        <w:separator/>
      </w:r>
    </w:p>
  </w:footnote>
  <w:footnote w:type="continuationSeparator" w:id="0">
    <w:p w:rsidR="008463C2" w:rsidRDefault="008463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126C43"/>
    <w:multiLevelType w:val="hybridMultilevel"/>
    <w:tmpl w:val="411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1196487A"/>
    <w:multiLevelType w:val="hybridMultilevel"/>
    <w:tmpl w:val="58A40264"/>
    <w:lvl w:ilvl="0" w:tplc="13AE5B52">
      <w:numFmt w:val="bullet"/>
      <w:lvlText w:val=""/>
      <w:lvlJc w:val="left"/>
      <w:pPr>
        <w:ind w:left="823" w:hanging="706"/>
      </w:pPr>
      <w:rPr>
        <w:rFonts w:ascii="Symbol" w:eastAsia="Symbol" w:hAnsi="Symbol" w:cs="Symbol" w:hint="default"/>
        <w:w w:val="100"/>
        <w:sz w:val="20"/>
        <w:szCs w:val="20"/>
        <w:lang w:val="ru-RU" w:eastAsia="ru-RU" w:bidi="ru-RU"/>
      </w:rPr>
    </w:lvl>
    <w:lvl w:ilvl="1" w:tplc="E4CCF234">
      <w:numFmt w:val="bullet"/>
      <w:lvlText w:val="•"/>
      <w:lvlJc w:val="left"/>
      <w:pPr>
        <w:ind w:left="1740" w:hanging="706"/>
      </w:pPr>
      <w:rPr>
        <w:rFonts w:hint="default"/>
        <w:lang w:val="ru-RU" w:eastAsia="ru-RU" w:bidi="ru-RU"/>
      </w:rPr>
    </w:lvl>
    <w:lvl w:ilvl="2" w:tplc="638A0FAC">
      <w:numFmt w:val="bullet"/>
      <w:lvlText w:val="•"/>
      <w:lvlJc w:val="left"/>
      <w:pPr>
        <w:ind w:left="2660" w:hanging="706"/>
      </w:pPr>
      <w:rPr>
        <w:rFonts w:hint="default"/>
        <w:lang w:val="ru-RU" w:eastAsia="ru-RU" w:bidi="ru-RU"/>
      </w:rPr>
    </w:lvl>
    <w:lvl w:ilvl="3" w:tplc="AEEE7ADA">
      <w:numFmt w:val="bullet"/>
      <w:lvlText w:val="•"/>
      <w:lvlJc w:val="left"/>
      <w:pPr>
        <w:ind w:left="3580" w:hanging="706"/>
      </w:pPr>
      <w:rPr>
        <w:rFonts w:hint="default"/>
        <w:lang w:val="ru-RU" w:eastAsia="ru-RU" w:bidi="ru-RU"/>
      </w:rPr>
    </w:lvl>
    <w:lvl w:ilvl="4" w:tplc="623AB746">
      <w:numFmt w:val="bullet"/>
      <w:lvlText w:val="•"/>
      <w:lvlJc w:val="left"/>
      <w:pPr>
        <w:ind w:left="4500" w:hanging="706"/>
      </w:pPr>
      <w:rPr>
        <w:rFonts w:hint="default"/>
        <w:lang w:val="ru-RU" w:eastAsia="ru-RU" w:bidi="ru-RU"/>
      </w:rPr>
    </w:lvl>
    <w:lvl w:ilvl="5" w:tplc="658663F8">
      <w:numFmt w:val="bullet"/>
      <w:lvlText w:val="•"/>
      <w:lvlJc w:val="left"/>
      <w:pPr>
        <w:ind w:left="5420" w:hanging="706"/>
      </w:pPr>
      <w:rPr>
        <w:rFonts w:hint="default"/>
        <w:lang w:val="ru-RU" w:eastAsia="ru-RU" w:bidi="ru-RU"/>
      </w:rPr>
    </w:lvl>
    <w:lvl w:ilvl="6" w:tplc="AC9431D8">
      <w:numFmt w:val="bullet"/>
      <w:lvlText w:val="•"/>
      <w:lvlJc w:val="left"/>
      <w:pPr>
        <w:ind w:left="6340" w:hanging="706"/>
      </w:pPr>
      <w:rPr>
        <w:rFonts w:hint="default"/>
        <w:lang w:val="ru-RU" w:eastAsia="ru-RU" w:bidi="ru-RU"/>
      </w:rPr>
    </w:lvl>
    <w:lvl w:ilvl="7" w:tplc="740C8C5C">
      <w:numFmt w:val="bullet"/>
      <w:lvlText w:val="•"/>
      <w:lvlJc w:val="left"/>
      <w:pPr>
        <w:ind w:left="7260" w:hanging="706"/>
      </w:pPr>
      <w:rPr>
        <w:rFonts w:hint="default"/>
        <w:lang w:val="ru-RU" w:eastAsia="ru-RU" w:bidi="ru-RU"/>
      </w:rPr>
    </w:lvl>
    <w:lvl w:ilvl="8" w:tplc="25AEE390">
      <w:numFmt w:val="bullet"/>
      <w:lvlText w:val="•"/>
      <w:lvlJc w:val="left"/>
      <w:pPr>
        <w:ind w:left="8180" w:hanging="706"/>
      </w:pPr>
      <w:rPr>
        <w:rFonts w:hint="default"/>
        <w:lang w:val="ru-RU" w:eastAsia="ru-RU" w:bidi="ru-RU"/>
      </w:rPr>
    </w:lvl>
  </w:abstractNum>
  <w:abstractNum w:abstractNumId="7" w15:restartNumberingAfterBreak="0">
    <w:nsid w:val="168761E8"/>
    <w:multiLevelType w:val="hybridMultilevel"/>
    <w:tmpl w:val="B436FBAC"/>
    <w:lvl w:ilvl="0" w:tplc="BFF81028">
      <w:numFmt w:val="bullet"/>
      <w:lvlText w:val="-"/>
      <w:lvlJc w:val="left"/>
      <w:pPr>
        <w:ind w:left="112" w:hanging="236"/>
      </w:pPr>
      <w:rPr>
        <w:rFonts w:ascii="Times New Roman" w:eastAsia="Times New Roman" w:hAnsi="Times New Roman" w:cs="Times New Roman" w:hint="default"/>
        <w:w w:val="100"/>
        <w:sz w:val="20"/>
        <w:szCs w:val="20"/>
        <w:lang w:val="ru-RU" w:eastAsia="ru-RU" w:bidi="ru-RU"/>
      </w:rPr>
    </w:lvl>
    <w:lvl w:ilvl="1" w:tplc="38A6C79C">
      <w:numFmt w:val="bullet"/>
      <w:lvlText w:val="•"/>
      <w:lvlJc w:val="left"/>
      <w:pPr>
        <w:ind w:left="1122" w:hanging="236"/>
      </w:pPr>
      <w:rPr>
        <w:rFonts w:hint="default"/>
        <w:lang w:val="ru-RU" w:eastAsia="ru-RU" w:bidi="ru-RU"/>
      </w:rPr>
    </w:lvl>
    <w:lvl w:ilvl="2" w:tplc="32A8BD5E">
      <w:numFmt w:val="bullet"/>
      <w:lvlText w:val="•"/>
      <w:lvlJc w:val="left"/>
      <w:pPr>
        <w:ind w:left="2124" w:hanging="236"/>
      </w:pPr>
      <w:rPr>
        <w:rFonts w:hint="default"/>
        <w:lang w:val="ru-RU" w:eastAsia="ru-RU" w:bidi="ru-RU"/>
      </w:rPr>
    </w:lvl>
    <w:lvl w:ilvl="3" w:tplc="4F40E38C">
      <w:numFmt w:val="bullet"/>
      <w:lvlText w:val="•"/>
      <w:lvlJc w:val="left"/>
      <w:pPr>
        <w:ind w:left="3126" w:hanging="236"/>
      </w:pPr>
      <w:rPr>
        <w:rFonts w:hint="default"/>
        <w:lang w:val="ru-RU" w:eastAsia="ru-RU" w:bidi="ru-RU"/>
      </w:rPr>
    </w:lvl>
    <w:lvl w:ilvl="4" w:tplc="1E2020A8">
      <w:numFmt w:val="bullet"/>
      <w:lvlText w:val="•"/>
      <w:lvlJc w:val="left"/>
      <w:pPr>
        <w:ind w:left="4128" w:hanging="236"/>
      </w:pPr>
      <w:rPr>
        <w:rFonts w:hint="default"/>
        <w:lang w:val="ru-RU" w:eastAsia="ru-RU" w:bidi="ru-RU"/>
      </w:rPr>
    </w:lvl>
    <w:lvl w:ilvl="5" w:tplc="51FE00EE">
      <w:numFmt w:val="bullet"/>
      <w:lvlText w:val="•"/>
      <w:lvlJc w:val="left"/>
      <w:pPr>
        <w:ind w:left="5130" w:hanging="236"/>
      </w:pPr>
      <w:rPr>
        <w:rFonts w:hint="default"/>
        <w:lang w:val="ru-RU" w:eastAsia="ru-RU" w:bidi="ru-RU"/>
      </w:rPr>
    </w:lvl>
    <w:lvl w:ilvl="6" w:tplc="1DAA61BC">
      <w:numFmt w:val="bullet"/>
      <w:lvlText w:val="•"/>
      <w:lvlJc w:val="left"/>
      <w:pPr>
        <w:ind w:left="6132" w:hanging="236"/>
      </w:pPr>
      <w:rPr>
        <w:rFonts w:hint="default"/>
        <w:lang w:val="ru-RU" w:eastAsia="ru-RU" w:bidi="ru-RU"/>
      </w:rPr>
    </w:lvl>
    <w:lvl w:ilvl="7" w:tplc="CA46782A">
      <w:numFmt w:val="bullet"/>
      <w:lvlText w:val="•"/>
      <w:lvlJc w:val="left"/>
      <w:pPr>
        <w:ind w:left="7134" w:hanging="236"/>
      </w:pPr>
      <w:rPr>
        <w:rFonts w:hint="default"/>
        <w:lang w:val="ru-RU" w:eastAsia="ru-RU" w:bidi="ru-RU"/>
      </w:rPr>
    </w:lvl>
    <w:lvl w:ilvl="8" w:tplc="6B6208F0">
      <w:numFmt w:val="bullet"/>
      <w:lvlText w:val="•"/>
      <w:lvlJc w:val="left"/>
      <w:pPr>
        <w:ind w:left="8136" w:hanging="236"/>
      </w:pPr>
      <w:rPr>
        <w:rFonts w:hint="default"/>
        <w:lang w:val="ru-RU" w:eastAsia="ru-RU" w:bidi="ru-RU"/>
      </w:rPr>
    </w:lvl>
  </w:abstractNum>
  <w:abstractNum w:abstractNumId="8" w15:restartNumberingAfterBreak="0">
    <w:nsid w:val="1CFB7EE1"/>
    <w:multiLevelType w:val="hybridMultilevel"/>
    <w:tmpl w:val="C8785C72"/>
    <w:lvl w:ilvl="0" w:tplc="FE5CCCA8">
      <w:numFmt w:val="bullet"/>
      <w:lvlText w:val=""/>
      <w:lvlJc w:val="left"/>
      <w:pPr>
        <w:ind w:left="818" w:hanging="706"/>
      </w:pPr>
      <w:rPr>
        <w:rFonts w:ascii="Symbol" w:eastAsia="Symbol" w:hAnsi="Symbol" w:cs="Symbol" w:hint="default"/>
        <w:w w:val="100"/>
        <w:sz w:val="20"/>
        <w:szCs w:val="20"/>
        <w:lang w:val="ru-RU" w:eastAsia="ru-RU" w:bidi="ru-RU"/>
      </w:rPr>
    </w:lvl>
    <w:lvl w:ilvl="1" w:tplc="C20E2E32">
      <w:numFmt w:val="bullet"/>
      <w:lvlText w:val=""/>
      <w:lvlJc w:val="left"/>
      <w:pPr>
        <w:ind w:left="112" w:hanging="706"/>
      </w:pPr>
      <w:rPr>
        <w:rFonts w:ascii="Symbol" w:eastAsia="Symbol" w:hAnsi="Symbol" w:cs="Symbol" w:hint="default"/>
        <w:w w:val="100"/>
        <w:sz w:val="20"/>
        <w:szCs w:val="20"/>
        <w:lang w:val="ru-RU" w:eastAsia="ru-RU" w:bidi="ru-RU"/>
      </w:rPr>
    </w:lvl>
    <w:lvl w:ilvl="2" w:tplc="A1188DDE">
      <w:numFmt w:val="bullet"/>
      <w:lvlText w:val="•"/>
      <w:lvlJc w:val="left"/>
      <w:pPr>
        <w:ind w:left="1776" w:hanging="706"/>
      </w:pPr>
      <w:rPr>
        <w:rFonts w:hint="default"/>
        <w:lang w:val="ru-RU" w:eastAsia="ru-RU" w:bidi="ru-RU"/>
      </w:rPr>
    </w:lvl>
    <w:lvl w:ilvl="3" w:tplc="0784C596">
      <w:numFmt w:val="bullet"/>
      <w:lvlText w:val="•"/>
      <w:lvlJc w:val="left"/>
      <w:pPr>
        <w:ind w:left="2733" w:hanging="706"/>
      </w:pPr>
      <w:rPr>
        <w:rFonts w:hint="default"/>
        <w:lang w:val="ru-RU" w:eastAsia="ru-RU" w:bidi="ru-RU"/>
      </w:rPr>
    </w:lvl>
    <w:lvl w:ilvl="4" w:tplc="850CC35C">
      <w:numFmt w:val="bullet"/>
      <w:lvlText w:val="•"/>
      <w:lvlJc w:val="left"/>
      <w:pPr>
        <w:ind w:left="3689" w:hanging="706"/>
      </w:pPr>
      <w:rPr>
        <w:rFonts w:hint="default"/>
        <w:lang w:val="ru-RU" w:eastAsia="ru-RU" w:bidi="ru-RU"/>
      </w:rPr>
    </w:lvl>
    <w:lvl w:ilvl="5" w:tplc="3E3E5152">
      <w:numFmt w:val="bullet"/>
      <w:lvlText w:val="•"/>
      <w:lvlJc w:val="left"/>
      <w:pPr>
        <w:ind w:left="4646" w:hanging="706"/>
      </w:pPr>
      <w:rPr>
        <w:rFonts w:hint="default"/>
        <w:lang w:val="ru-RU" w:eastAsia="ru-RU" w:bidi="ru-RU"/>
      </w:rPr>
    </w:lvl>
    <w:lvl w:ilvl="6" w:tplc="2F88E3D8">
      <w:numFmt w:val="bullet"/>
      <w:lvlText w:val="•"/>
      <w:lvlJc w:val="left"/>
      <w:pPr>
        <w:ind w:left="5603" w:hanging="706"/>
      </w:pPr>
      <w:rPr>
        <w:rFonts w:hint="default"/>
        <w:lang w:val="ru-RU" w:eastAsia="ru-RU" w:bidi="ru-RU"/>
      </w:rPr>
    </w:lvl>
    <w:lvl w:ilvl="7" w:tplc="8500F488">
      <w:numFmt w:val="bullet"/>
      <w:lvlText w:val="•"/>
      <w:lvlJc w:val="left"/>
      <w:pPr>
        <w:ind w:left="6559" w:hanging="706"/>
      </w:pPr>
      <w:rPr>
        <w:rFonts w:hint="default"/>
        <w:lang w:val="ru-RU" w:eastAsia="ru-RU" w:bidi="ru-RU"/>
      </w:rPr>
    </w:lvl>
    <w:lvl w:ilvl="8" w:tplc="C23CEC78">
      <w:numFmt w:val="bullet"/>
      <w:lvlText w:val="•"/>
      <w:lvlJc w:val="left"/>
      <w:pPr>
        <w:ind w:left="7516" w:hanging="706"/>
      </w:pPr>
      <w:rPr>
        <w:rFonts w:hint="default"/>
        <w:lang w:val="ru-RU" w:eastAsia="ru-RU" w:bidi="ru-RU"/>
      </w:r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7415F4"/>
    <w:multiLevelType w:val="hybridMultilevel"/>
    <w:tmpl w:val="B40002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85E5B46"/>
    <w:multiLevelType w:val="hybridMultilevel"/>
    <w:tmpl w:val="AFD4E0B4"/>
    <w:lvl w:ilvl="0" w:tplc="F0766FDE">
      <w:numFmt w:val="bullet"/>
      <w:lvlText w:val=""/>
      <w:lvlJc w:val="left"/>
      <w:pPr>
        <w:ind w:left="1528" w:hanging="706"/>
      </w:pPr>
      <w:rPr>
        <w:rFonts w:ascii="Symbol" w:eastAsia="Symbol" w:hAnsi="Symbol" w:cs="Symbol" w:hint="default"/>
        <w:w w:val="100"/>
        <w:sz w:val="20"/>
        <w:szCs w:val="20"/>
        <w:lang w:val="ru-RU" w:eastAsia="ru-RU" w:bidi="ru-RU"/>
      </w:rPr>
    </w:lvl>
    <w:lvl w:ilvl="1" w:tplc="3852EBDA">
      <w:numFmt w:val="bullet"/>
      <w:lvlText w:val="•"/>
      <w:lvlJc w:val="left"/>
      <w:pPr>
        <w:ind w:left="2382" w:hanging="706"/>
      </w:pPr>
      <w:rPr>
        <w:rFonts w:hint="default"/>
        <w:lang w:val="ru-RU" w:eastAsia="ru-RU" w:bidi="ru-RU"/>
      </w:rPr>
    </w:lvl>
    <w:lvl w:ilvl="2" w:tplc="A8C074A0">
      <w:numFmt w:val="bullet"/>
      <w:lvlText w:val="•"/>
      <w:lvlJc w:val="left"/>
      <w:pPr>
        <w:ind w:left="3244" w:hanging="706"/>
      </w:pPr>
      <w:rPr>
        <w:rFonts w:hint="default"/>
        <w:lang w:val="ru-RU" w:eastAsia="ru-RU" w:bidi="ru-RU"/>
      </w:rPr>
    </w:lvl>
    <w:lvl w:ilvl="3" w:tplc="8F34573C">
      <w:numFmt w:val="bullet"/>
      <w:lvlText w:val="•"/>
      <w:lvlJc w:val="left"/>
      <w:pPr>
        <w:ind w:left="4106" w:hanging="706"/>
      </w:pPr>
      <w:rPr>
        <w:rFonts w:hint="default"/>
        <w:lang w:val="ru-RU" w:eastAsia="ru-RU" w:bidi="ru-RU"/>
      </w:rPr>
    </w:lvl>
    <w:lvl w:ilvl="4" w:tplc="2C3C6530">
      <w:numFmt w:val="bullet"/>
      <w:lvlText w:val="•"/>
      <w:lvlJc w:val="left"/>
      <w:pPr>
        <w:ind w:left="4968" w:hanging="706"/>
      </w:pPr>
      <w:rPr>
        <w:rFonts w:hint="default"/>
        <w:lang w:val="ru-RU" w:eastAsia="ru-RU" w:bidi="ru-RU"/>
      </w:rPr>
    </w:lvl>
    <w:lvl w:ilvl="5" w:tplc="6ADAAFC8">
      <w:numFmt w:val="bullet"/>
      <w:lvlText w:val="•"/>
      <w:lvlJc w:val="left"/>
      <w:pPr>
        <w:ind w:left="5830" w:hanging="706"/>
      </w:pPr>
      <w:rPr>
        <w:rFonts w:hint="default"/>
        <w:lang w:val="ru-RU" w:eastAsia="ru-RU" w:bidi="ru-RU"/>
      </w:rPr>
    </w:lvl>
    <w:lvl w:ilvl="6" w:tplc="42AEA0CA">
      <w:numFmt w:val="bullet"/>
      <w:lvlText w:val="•"/>
      <w:lvlJc w:val="left"/>
      <w:pPr>
        <w:ind w:left="6692" w:hanging="706"/>
      </w:pPr>
      <w:rPr>
        <w:rFonts w:hint="default"/>
        <w:lang w:val="ru-RU" w:eastAsia="ru-RU" w:bidi="ru-RU"/>
      </w:rPr>
    </w:lvl>
    <w:lvl w:ilvl="7" w:tplc="D5CEEA4C">
      <w:numFmt w:val="bullet"/>
      <w:lvlText w:val="•"/>
      <w:lvlJc w:val="left"/>
      <w:pPr>
        <w:ind w:left="7554" w:hanging="706"/>
      </w:pPr>
      <w:rPr>
        <w:rFonts w:hint="default"/>
        <w:lang w:val="ru-RU" w:eastAsia="ru-RU" w:bidi="ru-RU"/>
      </w:rPr>
    </w:lvl>
    <w:lvl w:ilvl="8" w:tplc="26F62EAC">
      <w:numFmt w:val="bullet"/>
      <w:lvlText w:val="•"/>
      <w:lvlJc w:val="left"/>
      <w:pPr>
        <w:ind w:left="8416" w:hanging="706"/>
      </w:pPr>
      <w:rPr>
        <w:rFonts w:hint="default"/>
        <w:lang w:val="ru-RU" w:eastAsia="ru-RU" w:bidi="ru-RU"/>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D982237"/>
    <w:multiLevelType w:val="hybridMultilevel"/>
    <w:tmpl w:val="B058C4F2"/>
    <w:lvl w:ilvl="0" w:tplc="F934DD3C">
      <w:start w:val="2"/>
      <w:numFmt w:val="decimal"/>
      <w:lvlText w:val="%1."/>
      <w:lvlJc w:val="left"/>
      <w:pPr>
        <w:ind w:left="112" w:hanging="212"/>
        <w:jc w:val="left"/>
      </w:pPr>
      <w:rPr>
        <w:rFonts w:ascii="Times New Roman" w:eastAsia="Times New Roman" w:hAnsi="Times New Roman" w:cs="Times New Roman" w:hint="default"/>
        <w:w w:val="100"/>
        <w:sz w:val="20"/>
        <w:szCs w:val="20"/>
        <w:lang w:val="ru-RU" w:eastAsia="ru-RU" w:bidi="ru-RU"/>
      </w:rPr>
    </w:lvl>
    <w:lvl w:ilvl="1" w:tplc="FE4406EE">
      <w:numFmt w:val="bullet"/>
      <w:lvlText w:val="•"/>
      <w:lvlJc w:val="left"/>
      <w:pPr>
        <w:ind w:left="1110" w:hanging="212"/>
      </w:pPr>
      <w:rPr>
        <w:rFonts w:hint="default"/>
        <w:lang w:val="ru-RU" w:eastAsia="ru-RU" w:bidi="ru-RU"/>
      </w:rPr>
    </w:lvl>
    <w:lvl w:ilvl="2" w:tplc="4E2E9ED8">
      <w:numFmt w:val="bullet"/>
      <w:lvlText w:val="•"/>
      <w:lvlJc w:val="left"/>
      <w:pPr>
        <w:ind w:left="2100" w:hanging="212"/>
      </w:pPr>
      <w:rPr>
        <w:rFonts w:hint="default"/>
        <w:lang w:val="ru-RU" w:eastAsia="ru-RU" w:bidi="ru-RU"/>
      </w:rPr>
    </w:lvl>
    <w:lvl w:ilvl="3" w:tplc="37C00DA6">
      <w:numFmt w:val="bullet"/>
      <w:lvlText w:val="•"/>
      <w:lvlJc w:val="left"/>
      <w:pPr>
        <w:ind w:left="3090" w:hanging="212"/>
      </w:pPr>
      <w:rPr>
        <w:rFonts w:hint="default"/>
        <w:lang w:val="ru-RU" w:eastAsia="ru-RU" w:bidi="ru-RU"/>
      </w:rPr>
    </w:lvl>
    <w:lvl w:ilvl="4" w:tplc="FBF21E82">
      <w:numFmt w:val="bullet"/>
      <w:lvlText w:val="•"/>
      <w:lvlJc w:val="left"/>
      <w:pPr>
        <w:ind w:left="4080" w:hanging="212"/>
      </w:pPr>
      <w:rPr>
        <w:rFonts w:hint="default"/>
        <w:lang w:val="ru-RU" w:eastAsia="ru-RU" w:bidi="ru-RU"/>
      </w:rPr>
    </w:lvl>
    <w:lvl w:ilvl="5" w:tplc="C316CCF6">
      <w:numFmt w:val="bullet"/>
      <w:lvlText w:val="•"/>
      <w:lvlJc w:val="left"/>
      <w:pPr>
        <w:ind w:left="5070" w:hanging="212"/>
      </w:pPr>
      <w:rPr>
        <w:rFonts w:hint="default"/>
        <w:lang w:val="ru-RU" w:eastAsia="ru-RU" w:bidi="ru-RU"/>
      </w:rPr>
    </w:lvl>
    <w:lvl w:ilvl="6" w:tplc="B262E0BC">
      <w:numFmt w:val="bullet"/>
      <w:lvlText w:val="•"/>
      <w:lvlJc w:val="left"/>
      <w:pPr>
        <w:ind w:left="6060" w:hanging="212"/>
      </w:pPr>
      <w:rPr>
        <w:rFonts w:hint="default"/>
        <w:lang w:val="ru-RU" w:eastAsia="ru-RU" w:bidi="ru-RU"/>
      </w:rPr>
    </w:lvl>
    <w:lvl w:ilvl="7" w:tplc="11EA8196">
      <w:numFmt w:val="bullet"/>
      <w:lvlText w:val="•"/>
      <w:lvlJc w:val="left"/>
      <w:pPr>
        <w:ind w:left="7050" w:hanging="212"/>
      </w:pPr>
      <w:rPr>
        <w:rFonts w:hint="default"/>
        <w:lang w:val="ru-RU" w:eastAsia="ru-RU" w:bidi="ru-RU"/>
      </w:rPr>
    </w:lvl>
    <w:lvl w:ilvl="8" w:tplc="BDE464CA">
      <w:numFmt w:val="bullet"/>
      <w:lvlText w:val="•"/>
      <w:lvlJc w:val="left"/>
      <w:pPr>
        <w:ind w:left="8040" w:hanging="212"/>
      </w:pPr>
      <w:rPr>
        <w:rFonts w:hint="default"/>
        <w:lang w:val="ru-RU" w:eastAsia="ru-RU" w:bidi="ru-RU"/>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1577079"/>
    <w:multiLevelType w:val="hybridMultilevel"/>
    <w:tmpl w:val="64FC8B9E"/>
    <w:lvl w:ilvl="0" w:tplc="994EB7AA">
      <w:start w:val="1"/>
      <w:numFmt w:val="decimal"/>
      <w:lvlText w:val="%1."/>
      <w:lvlJc w:val="left"/>
      <w:pPr>
        <w:ind w:left="112" w:hanging="203"/>
        <w:jc w:val="left"/>
      </w:pPr>
      <w:rPr>
        <w:rFonts w:ascii="Times New Roman" w:eastAsia="Times New Roman" w:hAnsi="Times New Roman" w:cs="Times New Roman" w:hint="default"/>
        <w:w w:val="99"/>
        <w:sz w:val="25"/>
        <w:szCs w:val="25"/>
        <w:lang w:val="ru-RU" w:eastAsia="ru-RU" w:bidi="ru-RU"/>
      </w:rPr>
    </w:lvl>
    <w:lvl w:ilvl="1" w:tplc="798EB750">
      <w:start w:val="1"/>
      <w:numFmt w:val="decimal"/>
      <w:lvlText w:val="%2."/>
      <w:lvlJc w:val="left"/>
      <w:pPr>
        <w:ind w:left="4729" w:hanging="153"/>
        <w:jc w:val="left"/>
      </w:pPr>
      <w:rPr>
        <w:rFonts w:ascii="Times New Roman" w:eastAsia="Times New Roman" w:hAnsi="Times New Roman" w:cs="Times New Roman" w:hint="default"/>
        <w:b/>
        <w:bCs/>
        <w:spacing w:val="-3"/>
        <w:w w:val="100"/>
        <w:sz w:val="18"/>
        <w:szCs w:val="18"/>
        <w:lang w:val="ru-RU" w:eastAsia="ru-RU" w:bidi="ru-RU"/>
      </w:rPr>
    </w:lvl>
    <w:lvl w:ilvl="2" w:tplc="20B88718">
      <w:numFmt w:val="bullet"/>
      <w:lvlText w:val="•"/>
      <w:lvlJc w:val="left"/>
      <w:pPr>
        <w:ind w:left="5322" w:hanging="153"/>
      </w:pPr>
      <w:rPr>
        <w:rFonts w:hint="default"/>
        <w:lang w:val="ru-RU" w:eastAsia="ru-RU" w:bidi="ru-RU"/>
      </w:rPr>
    </w:lvl>
    <w:lvl w:ilvl="3" w:tplc="16728D42">
      <w:numFmt w:val="bullet"/>
      <w:lvlText w:val="•"/>
      <w:lvlJc w:val="left"/>
      <w:pPr>
        <w:ind w:left="5924" w:hanging="153"/>
      </w:pPr>
      <w:rPr>
        <w:rFonts w:hint="default"/>
        <w:lang w:val="ru-RU" w:eastAsia="ru-RU" w:bidi="ru-RU"/>
      </w:rPr>
    </w:lvl>
    <w:lvl w:ilvl="4" w:tplc="B238AD54">
      <w:numFmt w:val="bullet"/>
      <w:lvlText w:val="•"/>
      <w:lvlJc w:val="left"/>
      <w:pPr>
        <w:ind w:left="6526" w:hanging="153"/>
      </w:pPr>
      <w:rPr>
        <w:rFonts w:hint="default"/>
        <w:lang w:val="ru-RU" w:eastAsia="ru-RU" w:bidi="ru-RU"/>
      </w:rPr>
    </w:lvl>
    <w:lvl w:ilvl="5" w:tplc="DBE2222A">
      <w:numFmt w:val="bullet"/>
      <w:lvlText w:val="•"/>
      <w:lvlJc w:val="left"/>
      <w:pPr>
        <w:ind w:left="7128" w:hanging="153"/>
      </w:pPr>
      <w:rPr>
        <w:rFonts w:hint="default"/>
        <w:lang w:val="ru-RU" w:eastAsia="ru-RU" w:bidi="ru-RU"/>
      </w:rPr>
    </w:lvl>
    <w:lvl w:ilvl="6" w:tplc="F79CB7A0">
      <w:numFmt w:val="bullet"/>
      <w:lvlText w:val="•"/>
      <w:lvlJc w:val="left"/>
      <w:pPr>
        <w:ind w:left="7731" w:hanging="153"/>
      </w:pPr>
      <w:rPr>
        <w:rFonts w:hint="default"/>
        <w:lang w:val="ru-RU" w:eastAsia="ru-RU" w:bidi="ru-RU"/>
      </w:rPr>
    </w:lvl>
    <w:lvl w:ilvl="7" w:tplc="0158E970">
      <w:numFmt w:val="bullet"/>
      <w:lvlText w:val="•"/>
      <w:lvlJc w:val="left"/>
      <w:pPr>
        <w:ind w:left="8333" w:hanging="153"/>
      </w:pPr>
      <w:rPr>
        <w:rFonts w:hint="default"/>
        <w:lang w:val="ru-RU" w:eastAsia="ru-RU" w:bidi="ru-RU"/>
      </w:rPr>
    </w:lvl>
    <w:lvl w:ilvl="8" w:tplc="1ECA901E">
      <w:numFmt w:val="bullet"/>
      <w:lvlText w:val="•"/>
      <w:lvlJc w:val="left"/>
      <w:pPr>
        <w:ind w:left="8935" w:hanging="153"/>
      </w:pPr>
      <w:rPr>
        <w:rFonts w:hint="default"/>
        <w:lang w:val="ru-RU" w:eastAsia="ru-RU" w:bidi="ru-RU"/>
      </w:rPr>
    </w:lvl>
  </w:abstractNum>
  <w:abstractNum w:abstractNumId="17" w15:restartNumberingAfterBreak="0">
    <w:nsid w:val="43B3764C"/>
    <w:multiLevelType w:val="hybridMultilevel"/>
    <w:tmpl w:val="0A7C8004"/>
    <w:lvl w:ilvl="0" w:tplc="BEAEB5AC">
      <w:start w:val="1"/>
      <w:numFmt w:val="decimal"/>
      <w:lvlText w:val="%1."/>
      <w:lvlJc w:val="left"/>
      <w:pPr>
        <w:ind w:left="1029" w:hanging="207"/>
        <w:jc w:val="left"/>
      </w:pPr>
      <w:rPr>
        <w:rFonts w:ascii="Times New Roman" w:eastAsia="Times New Roman" w:hAnsi="Times New Roman" w:cs="Times New Roman" w:hint="default"/>
        <w:w w:val="100"/>
        <w:sz w:val="20"/>
        <w:szCs w:val="20"/>
        <w:lang w:val="ru-RU" w:eastAsia="ru-RU" w:bidi="ru-RU"/>
      </w:rPr>
    </w:lvl>
    <w:lvl w:ilvl="1" w:tplc="00EEFBF6">
      <w:numFmt w:val="bullet"/>
      <w:lvlText w:val="•"/>
      <w:lvlJc w:val="left"/>
      <w:pPr>
        <w:ind w:left="1920" w:hanging="207"/>
      </w:pPr>
      <w:rPr>
        <w:rFonts w:hint="default"/>
        <w:lang w:val="ru-RU" w:eastAsia="ru-RU" w:bidi="ru-RU"/>
      </w:rPr>
    </w:lvl>
    <w:lvl w:ilvl="2" w:tplc="CBECC276">
      <w:numFmt w:val="bullet"/>
      <w:lvlText w:val="•"/>
      <w:lvlJc w:val="left"/>
      <w:pPr>
        <w:ind w:left="2820" w:hanging="207"/>
      </w:pPr>
      <w:rPr>
        <w:rFonts w:hint="default"/>
        <w:lang w:val="ru-RU" w:eastAsia="ru-RU" w:bidi="ru-RU"/>
      </w:rPr>
    </w:lvl>
    <w:lvl w:ilvl="3" w:tplc="DA7EAE9A">
      <w:numFmt w:val="bullet"/>
      <w:lvlText w:val="•"/>
      <w:lvlJc w:val="left"/>
      <w:pPr>
        <w:ind w:left="3720" w:hanging="207"/>
      </w:pPr>
      <w:rPr>
        <w:rFonts w:hint="default"/>
        <w:lang w:val="ru-RU" w:eastAsia="ru-RU" w:bidi="ru-RU"/>
      </w:rPr>
    </w:lvl>
    <w:lvl w:ilvl="4" w:tplc="BA585B58">
      <w:numFmt w:val="bullet"/>
      <w:lvlText w:val="•"/>
      <w:lvlJc w:val="left"/>
      <w:pPr>
        <w:ind w:left="4620" w:hanging="207"/>
      </w:pPr>
      <w:rPr>
        <w:rFonts w:hint="default"/>
        <w:lang w:val="ru-RU" w:eastAsia="ru-RU" w:bidi="ru-RU"/>
      </w:rPr>
    </w:lvl>
    <w:lvl w:ilvl="5" w:tplc="AECC6EBA">
      <w:numFmt w:val="bullet"/>
      <w:lvlText w:val="•"/>
      <w:lvlJc w:val="left"/>
      <w:pPr>
        <w:ind w:left="5520" w:hanging="207"/>
      </w:pPr>
      <w:rPr>
        <w:rFonts w:hint="default"/>
        <w:lang w:val="ru-RU" w:eastAsia="ru-RU" w:bidi="ru-RU"/>
      </w:rPr>
    </w:lvl>
    <w:lvl w:ilvl="6" w:tplc="67E8A8C4">
      <w:numFmt w:val="bullet"/>
      <w:lvlText w:val="•"/>
      <w:lvlJc w:val="left"/>
      <w:pPr>
        <w:ind w:left="6420" w:hanging="207"/>
      </w:pPr>
      <w:rPr>
        <w:rFonts w:hint="default"/>
        <w:lang w:val="ru-RU" w:eastAsia="ru-RU" w:bidi="ru-RU"/>
      </w:rPr>
    </w:lvl>
    <w:lvl w:ilvl="7" w:tplc="FCE8033E">
      <w:numFmt w:val="bullet"/>
      <w:lvlText w:val="•"/>
      <w:lvlJc w:val="left"/>
      <w:pPr>
        <w:ind w:left="7320" w:hanging="207"/>
      </w:pPr>
      <w:rPr>
        <w:rFonts w:hint="default"/>
        <w:lang w:val="ru-RU" w:eastAsia="ru-RU" w:bidi="ru-RU"/>
      </w:rPr>
    </w:lvl>
    <w:lvl w:ilvl="8" w:tplc="D4F2CADE">
      <w:numFmt w:val="bullet"/>
      <w:lvlText w:val="•"/>
      <w:lvlJc w:val="left"/>
      <w:pPr>
        <w:ind w:left="8220" w:hanging="207"/>
      </w:pPr>
      <w:rPr>
        <w:rFonts w:hint="default"/>
        <w:lang w:val="ru-RU" w:eastAsia="ru-RU" w:bidi="ru-RU"/>
      </w:r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59554A"/>
    <w:multiLevelType w:val="hybridMultilevel"/>
    <w:tmpl w:val="8D28C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15:restartNumberingAfterBreak="0">
    <w:nsid w:val="66436666"/>
    <w:multiLevelType w:val="hybridMultilevel"/>
    <w:tmpl w:val="4C42DA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5841FBD"/>
    <w:multiLevelType w:val="hybridMultilevel"/>
    <w:tmpl w:val="99BE77F8"/>
    <w:lvl w:ilvl="0" w:tplc="C144F13A">
      <w:numFmt w:val="bullet"/>
      <w:lvlText w:val=""/>
      <w:lvlJc w:val="left"/>
      <w:pPr>
        <w:ind w:left="112" w:hanging="706"/>
      </w:pPr>
      <w:rPr>
        <w:rFonts w:ascii="Symbol" w:eastAsia="Symbol" w:hAnsi="Symbol" w:cs="Symbol" w:hint="default"/>
        <w:w w:val="100"/>
        <w:sz w:val="20"/>
        <w:szCs w:val="20"/>
        <w:lang w:val="ru-RU" w:eastAsia="ru-RU" w:bidi="ru-RU"/>
      </w:rPr>
    </w:lvl>
    <w:lvl w:ilvl="1" w:tplc="041A9FA0">
      <w:numFmt w:val="bullet"/>
      <w:lvlText w:val="•"/>
      <w:lvlJc w:val="left"/>
      <w:pPr>
        <w:ind w:left="1122" w:hanging="706"/>
      </w:pPr>
      <w:rPr>
        <w:rFonts w:hint="default"/>
        <w:lang w:val="ru-RU" w:eastAsia="ru-RU" w:bidi="ru-RU"/>
      </w:rPr>
    </w:lvl>
    <w:lvl w:ilvl="2" w:tplc="6582978A">
      <w:numFmt w:val="bullet"/>
      <w:lvlText w:val="•"/>
      <w:lvlJc w:val="left"/>
      <w:pPr>
        <w:ind w:left="2124" w:hanging="706"/>
      </w:pPr>
      <w:rPr>
        <w:rFonts w:hint="default"/>
        <w:lang w:val="ru-RU" w:eastAsia="ru-RU" w:bidi="ru-RU"/>
      </w:rPr>
    </w:lvl>
    <w:lvl w:ilvl="3" w:tplc="0D942DDA">
      <w:numFmt w:val="bullet"/>
      <w:lvlText w:val="•"/>
      <w:lvlJc w:val="left"/>
      <w:pPr>
        <w:ind w:left="3126" w:hanging="706"/>
      </w:pPr>
      <w:rPr>
        <w:rFonts w:hint="default"/>
        <w:lang w:val="ru-RU" w:eastAsia="ru-RU" w:bidi="ru-RU"/>
      </w:rPr>
    </w:lvl>
    <w:lvl w:ilvl="4" w:tplc="499EA81E">
      <w:numFmt w:val="bullet"/>
      <w:lvlText w:val="•"/>
      <w:lvlJc w:val="left"/>
      <w:pPr>
        <w:ind w:left="4128" w:hanging="706"/>
      </w:pPr>
      <w:rPr>
        <w:rFonts w:hint="default"/>
        <w:lang w:val="ru-RU" w:eastAsia="ru-RU" w:bidi="ru-RU"/>
      </w:rPr>
    </w:lvl>
    <w:lvl w:ilvl="5" w:tplc="3072FD8E">
      <w:numFmt w:val="bullet"/>
      <w:lvlText w:val="•"/>
      <w:lvlJc w:val="left"/>
      <w:pPr>
        <w:ind w:left="5130" w:hanging="706"/>
      </w:pPr>
      <w:rPr>
        <w:rFonts w:hint="default"/>
        <w:lang w:val="ru-RU" w:eastAsia="ru-RU" w:bidi="ru-RU"/>
      </w:rPr>
    </w:lvl>
    <w:lvl w:ilvl="6" w:tplc="F42E08F4">
      <w:numFmt w:val="bullet"/>
      <w:lvlText w:val="•"/>
      <w:lvlJc w:val="left"/>
      <w:pPr>
        <w:ind w:left="6132" w:hanging="706"/>
      </w:pPr>
      <w:rPr>
        <w:rFonts w:hint="default"/>
        <w:lang w:val="ru-RU" w:eastAsia="ru-RU" w:bidi="ru-RU"/>
      </w:rPr>
    </w:lvl>
    <w:lvl w:ilvl="7" w:tplc="F72A9F32">
      <w:numFmt w:val="bullet"/>
      <w:lvlText w:val="•"/>
      <w:lvlJc w:val="left"/>
      <w:pPr>
        <w:ind w:left="7134" w:hanging="706"/>
      </w:pPr>
      <w:rPr>
        <w:rFonts w:hint="default"/>
        <w:lang w:val="ru-RU" w:eastAsia="ru-RU" w:bidi="ru-RU"/>
      </w:rPr>
    </w:lvl>
    <w:lvl w:ilvl="8" w:tplc="BD4A7074">
      <w:numFmt w:val="bullet"/>
      <w:lvlText w:val="•"/>
      <w:lvlJc w:val="left"/>
      <w:pPr>
        <w:ind w:left="8136" w:hanging="706"/>
      </w:pPr>
      <w:rPr>
        <w:rFonts w:hint="default"/>
        <w:lang w:val="ru-RU" w:eastAsia="ru-RU" w:bidi="ru-RU"/>
      </w:rPr>
    </w:lvl>
  </w:abstractNum>
  <w:num w:numId="1">
    <w:abstractNumId w:val="14"/>
  </w:num>
  <w:num w:numId="2">
    <w:abstractNumId w:val="6"/>
  </w:num>
  <w:num w:numId="3">
    <w:abstractNumId w:val="17"/>
  </w:num>
  <w:num w:numId="4">
    <w:abstractNumId w:val="7"/>
  </w:num>
  <w:num w:numId="5">
    <w:abstractNumId w:val="8"/>
  </w:num>
  <w:num w:numId="6">
    <w:abstractNumId w:val="11"/>
  </w:num>
  <w:num w:numId="7">
    <w:abstractNumId w:val="26"/>
  </w:num>
  <w:num w:numId="8">
    <w:abstractNumId w:val="16"/>
  </w:num>
  <w:num w:numId="9">
    <w:abstractNumId w:val="21"/>
  </w:num>
  <w:num w:numId="10">
    <w:abstractNumId w:val="13"/>
  </w:num>
  <w:num w:numId="11">
    <w:abstractNumId w:val="15"/>
  </w:num>
  <w:num w:numId="12">
    <w:abstractNumId w:val="9"/>
  </w:num>
  <w:num w:numId="13">
    <w:abstractNumId w:val="18"/>
  </w:num>
  <w:num w:numId="14">
    <w:abstractNumId w:val="22"/>
  </w:num>
  <w:num w:numId="15">
    <w:abstractNumId w:val="0"/>
  </w:num>
  <w:num w:numId="16">
    <w:abstractNumId w:val="1"/>
  </w:num>
  <w:num w:numId="17">
    <w:abstractNumId w:val="4"/>
  </w:num>
  <w:num w:numId="18">
    <w:abstractNumId w:val="12"/>
  </w:num>
  <w:num w:numId="19">
    <w:abstractNumId w:val="2"/>
  </w:num>
  <w:num w:numId="20">
    <w:abstractNumId w:val="25"/>
  </w:num>
  <w:num w:numId="21">
    <w:abstractNumId w:val="24"/>
  </w:num>
  <w:num w:numId="22">
    <w:abstractNumId w:val="5"/>
  </w:num>
  <w:num w:numId="23">
    <w:abstractNumId w:val="20"/>
  </w:num>
  <w:num w:numId="24">
    <w:abstractNumId w:val="23"/>
  </w:num>
  <w:num w:numId="25">
    <w:abstractNumId w:val="3"/>
  </w:num>
  <w:num w:numId="26">
    <w:abstractNumId w:val="19"/>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C37ED4"/>
    <w:rsid w:val="00051155"/>
    <w:rsid w:val="000642BE"/>
    <w:rsid w:val="000C6549"/>
    <w:rsid w:val="00183F4E"/>
    <w:rsid w:val="001A0D68"/>
    <w:rsid w:val="001D6352"/>
    <w:rsid w:val="00290BC0"/>
    <w:rsid w:val="002A2045"/>
    <w:rsid w:val="0038387C"/>
    <w:rsid w:val="003A3931"/>
    <w:rsid w:val="003C5242"/>
    <w:rsid w:val="004342DA"/>
    <w:rsid w:val="004D4B2E"/>
    <w:rsid w:val="005A0DB2"/>
    <w:rsid w:val="005A2369"/>
    <w:rsid w:val="0061240F"/>
    <w:rsid w:val="006A1F24"/>
    <w:rsid w:val="0072245B"/>
    <w:rsid w:val="00734B22"/>
    <w:rsid w:val="00744E19"/>
    <w:rsid w:val="00785256"/>
    <w:rsid w:val="00811A2C"/>
    <w:rsid w:val="0083634D"/>
    <w:rsid w:val="008463C2"/>
    <w:rsid w:val="008476D1"/>
    <w:rsid w:val="00921DC1"/>
    <w:rsid w:val="00993135"/>
    <w:rsid w:val="009A71A9"/>
    <w:rsid w:val="00A54DB7"/>
    <w:rsid w:val="00A91ACB"/>
    <w:rsid w:val="00BD7B75"/>
    <w:rsid w:val="00BF22FD"/>
    <w:rsid w:val="00C018EE"/>
    <w:rsid w:val="00C37ED4"/>
    <w:rsid w:val="00CC0BDE"/>
    <w:rsid w:val="00CE158D"/>
    <w:rsid w:val="00CF6816"/>
    <w:rsid w:val="00EA06E1"/>
    <w:rsid w:val="00EA3443"/>
    <w:rsid w:val="00EC089C"/>
    <w:rsid w:val="00EE4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1"/>
    <o:shapelayout v:ext="edit">
      <o:idmap v:ext="edit" data="1"/>
    </o:shapelayout>
  </w:shapeDefaults>
  <w:decimalSymbol w:val=","/>
  <w:listSeparator w:val=";"/>
  <w14:docId w14:val="2E9C83F9"/>
  <w15:docId w15:val="{9D0BD431-D721-4C57-B3DF-D39038F59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link w:val="10"/>
    <w:uiPriority w:val="1"/>
    <w:qFormat/>
    <w:pPr>
      <w:spacing w:before="59"/>
      <w:ind w:left="112" w:right="258"/>
      <w:outlineLvl w:val="0"/>
    </w:pPr>
    <w:rPr>
      <w:sz w:val="32"/>
      <w:szCs w:val="32"/>
    </w:rPr>
  </w:style>
  <w:style w:type="paragraph" w:styleId="2">
    <w:name w:val="heading 2"/>
    <w:basedOn w:val="a"/>
    <w:uiPriority w:val="1"/>
    <w:qFormat/>
    <w:pPr>
      <w:ind w:left="112" w:right="263"/>
      <w:outlineLvl w:val="1"/>
    </w:pPr>
    <w:rPr>
      <w:sz w:val="27"/>
      <w:szCs w:val="27"/>
    </w:rPr>
  </w:style>
  <w:style w:type="paragraph" w:styleId="3">
    <w:name w:val="heading 3"/>
    <w:basedOn w:val="a"/>
    <w:uiPriority w:val="1"/>
    <w:qFormat/>
    <w:pPr>
      <w:spacing w:before="5" w:line="228" w:lineRule="exact"/>
      <w:ind w:left="823"/>
      <w:outlineLvl w:val="2"/>
    </w:pPr>
    <w:rPr>
      <w:b/>
      <w:bCs/>
      <w:sz w:val="20"/>
      <w:szCs w:val="20"/>
    </w:rPr>
  </w:style>
  <w:style w:type="paragraph" w:styleId="6">
    <w:name w:val="heading 6"/>
    <w:basedOn w:val="a"/>
    <w:next w:val="a"/>
    <w:link w:val="60"/>
    <w:uiPriority w:val="9"/>
    <w:semiHidden/>
    <w:unhideWhenUsed/>
    <w:qFormat/>
    <w:rsid w:val="006A1F24"/>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6A1F2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aliases w:val="Нумерованый список,List Paragraph1"/>
    <w:basedOn w:val="a"/>
    <w:link w:val="a5"/>
    <w:qFormat/>
    <w:pPr>
      <w:ind w:left="1528" w:hanging="706"/>
    </w:pPr>
  </w:style>
  <w:style w:type="paragraph" w:customStyle="1" w:styleId="TableParagraph">
    <w:name w:val="Table Paragraph"/>
    <w:basedOn w:val="a"/>
    <w:uiPriority w:val="1"/>
    <w:qFormat/>
    <w:pPr>
      <w:spacing w:before="106"/>
      <w:ind w:left="110"/>
      <w:jc w:val="center"/>
    </w:pPr>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61240F"/>
    <w:pPr>
      <w:widowControl/>
      <w:tabs>
        <w:tab w:val="center" w:pos="4677"/>
        <w:tab w:val="right" w:pos="9355"/>
      </w:tabs>
      <w:autoSpaceDE/>
      <w:autoSpaceDN/>
    </w:pPr>
    <w:rPr>
      <w:rFonts w:ascii="Calibri" w:hAnsi="Calibri"/>
      <w:sz w:val="24"/>
      <w:szCs w:val="24"/>
      <w:lang w:bidi="ar-SA"/>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61240F"/>
    <w:rPr>
      <w:rFonts w:ascii="Calibri" w:eastAsia="Times New Roman" w:hAnsi="Calibri" w:cs="Times New Roman"/>
      <w:sz w:val="24"/>
      <w:szCs w:val="24"/>
      <w:lang w:val="ru-RU" w:eastAsia="ru-RU"/>
    </w:rPr>
  </w:style>
  <w:style w:type="paragraph" w:styleId="a8">
    <w:name w:val="Normal (Web)"/>
    <w:basedOn w:val="a"/>
    <w:uiPriority w:val="99"/>
    <w:qFormat/>
    <w:rsid w:val="0061240F"/>
    <w:pPr>
      <w:widowControl/>
      <w:autoSpaceDE/>
      <w:autoSpaceDN/>
      <w:spacing w:before="100" w:beforeAutospacing="1" w:after="100" w:afterAutospacing="1"/>
    </w:pPr>
    <w:rPr>
      <w:sz w:val="24"/>
      <w:szCs w:val="24"/>
      <w:lang w:bidi="ar-SA"/>
    </w:rPr>
  </w:style>
  <w:style w:type="character" w:customStyle="1" w:styleId="210pt">
    <w:name w:val="Основной текст (2) + 10 pt"/>
    <w:basedOn w:val="a0"/>
    <w:rsid w:val="0061240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styleId="a9">
    <w:name w:val="Hyperlink"/>
    <w:basedOn w:val="a0"/>
    <w:rsid w:val="006A1F24"/>
    <w:rPr>
      <w:color w:val="0066CC"/>
      <w:u w:val="single"/>
    </w:rPr>
  </w:style>
  <w:style w:type="paragraph" w:styleId="30">
    <w:name w:val="toc 3"/>
    <w:basedOn w:val="a"/>
    <w:next w:val="a"/>
    <w:autoRedefine/>
    <w:uiPriority w:val="39"/>
    <w:qFormat/>
    <w:rsid w:val="006A1F24"/>
    <w:pPr>
      <w:widowControl/>
      <w:tabs>
        <w:tab w:val="right" w:leader="dot" w:pos="10348"/>
      </w:tabs>
      <w:autoSpaceDE/>
      <w:autoSpaceDN/>
      <w:spacing w:line="360" w:lineRule="auto"/>
    </w:pPr>
    <w:rPr>
      <w:sz w:val="24"/>
      <w:szCs w:val="24"/>
      <w:lang w:bidi="ar-SA"/>
    </w:rPr>
  </w:style>
  <w:style w:type="paragraph" w:styleId="11">
    <w:name w:val="toc 1"/>
    <w:basedOn w:val="a"/>
    <w:next w:val="a"/>
    <w:autoRedefine/>
    <w:uiPriority w:val="39"/>
    <w:unhideWhenUsed/>
    <w:qFormat/>
    <w:rsid w:val="006A1F24"/>
    <w:pPr>
      <w:widowControl/>
      <w:autoSpaceDE/>
      <w:autoSpaceDN/>
      <w:spacing w:after="100" w:line="276" w:lineRule="auto"/>
    </w:pPr>
    <w:rPr>
      <w:rFonts w:eastAsia="Calibri"/>
      <w:sz w:val="24"/>
      <w:szCs w:val="24"/>
      <w:lang w:eastAsia="en-US" w:bidi="ar-SA"/>
    </w:rPr>
  </w:style>
  <w:style w:type="character" w:customStyle="1" w:styleId="a5">
    <w:name w:val="Абзац списка Знак"/>
    <w:aliases w:val="Нумерованый список Знак,List Paragraph1 Знак"/>
    <w:link w:val="a4"/>
    <w:rsid w:val="006A1F24"/>
    <w:rPr>
      <w:rFonts w:ascii="Times New Roman" w:eastAsia="Times New Roman" w:hAnsi="Times New Roman" w:cs="Times New Roman"/>
      <w:lang w:val="ru-RU" w:eastAsia="ru-RU" w:bidi="ru-RU"/>
    </w:rPr>
  </w:style>
  <w:style w:type="table" w:styleId="aa">
    <w:name w:val="Table Grid"/>
    <w:basedOn w:val="a1"/>
    <w:rsid w:val="006A1F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semiHidden/>
    <w:rsid w:val="006A1F24"/>
    <w:rPr>
      <w:rFonts w:asciiTheme="majorHAnsi" w:eastAsiaTheme="majorEastAsia" w:hAnsiTheme="majorHAnsi" w:cstheme="majorBidi"/>
      <w:color w:val="243F60" w:themeColor="accent1" w:themeShade="7F"/>
      <w:lang w:val="ru-RU" w:eastAsia="ru-RU" w:bidi="ru-RU"/>
    </w:rPr>
  </w:style>
  <w:style w:type="character" w:customStyle="1" w:styleId="90">
    <w:name w:val="Заголовок 9 Знак"/>
    <w:basedOn w:val="a0"/>
    <w:link w:val="9"/>
    <w:uiPriority w:val="9"/>
    <w:semiHidden/>
    <w:rsid w:val="006A1F24"/>
    <w:rPr>
      <w:rFonts w:asciiTheme="majorHAnsi" w:eastAsiaTheme="majorEastAsia" w:hAnsiTheme="majorHAnsi" w:cstheme="majorBidi"/>
      <w:i/>
      <w:iCs/>
      <w:color w:val="272727" w:themeColor="text1" w:themeTint="D8"/>
      <w:sz w:val="21"/>
      <w:szCs w:val="21"/>
      <w:lang w:val="ru-RU" w:eastAsia="ru-RU" w:bidi="ru-RU"/>
    </w:rPr>
  </w:style>
  <w:style w:type="paragraph" w:styleId="20">
    <w:name w:val="Body Text Indent 2"/>
    <w:basedOn w:val="a"/>
    <w:link w:val="21"/>
    <w:uiPriority w:val="99"/>
    <w:semiHidden/>
    <w:unhideWhenUsed/>
    <w:rsid w:val="006A1F24"/>
    <w:pPr>
      <w:spacing w:after="120" w:line="480" w:lineRule="auto"/>
      <w:ind w:left="283"/>
    </w:pPr>
  </w:style>
  <w:style w:type="character" w:customStyle="1" w:styleId="21">
    <w:name w:val="Основной текст с отступом 2 Знак"/>
    <w:basedOn w:val="a0"/>
    <w:link w:val="20"/>
    <w:uiPriority w:val="99"/>
    <w:semiHidden/>
    <w:rsid w:val="006A1F24"/>
    <w:rPr>
      <w:rFonts w:ascii="Times New Roman" w:eastAsia="Times New Roman" w:hAnsi="Times New Roman" w:cs="Times New Roman"/>
      <w:lang w:val="ru-RU" w:eastAsia="ru-RU" w:bidi="ru-RU"/>
    </w:rPr>
  </w:style>
  <w:style w:type="paragraph" w:styleId="ab">
    <w:name w:val="Body Text Indent"/>
    <w:basedOn w:val="a"/>
    <w:link w:val="ac"/>
    <w:uiPriority w:val="99"/>
    <w:semiHidden/>
    <w:unhideWhenUsed/>
    <w:rsid w:val="006A1F24"/>
    <w:pPr>
      <w:spacing w:after="120"/>
      <w:ind w:left="283"/>
    </w:pPr>
  </w:style>
  <w:style w:type="character" w:customStyle="1" w:styleId="ac">
    <w:name w:val="Основной текст с отступом Знак"/>
    <w:basedOn w:val="a0"/>
    <w:link w:val="ab"/>
    <w:uiPriority w:val="99"/>
    <w:semiHidden/>
    <w:rsid w:val="006A1F24"/>
    <w:rPr>
      <w:rFonts w:ascii="Times New Roman" w:eastAsia="Times New Roman" w:hAnsi="Times New Roman" w:cs="Times New Roman"/>
      <w:lang w:val="ru-RU" w:eastAsia="ru-RU" w:bidi="ru-RU"/>
    </w:rPr>
  </w:style>
  <w:style w:type="character" w:customStyle="1" w:styleId="10">
    <w:name w:val="Заголовок 1 Знак"/>
    <w:basedOn w:val="a0"/>
    <w:link w:val="1"/>
    <w:uiPriority w:val="1"/>
    <w:rsid w:val="006A1F24"/>
    <w:rPr>
      <w:rFonts w:ascii="Times New Roman" w:eastAsia="Times New Roman" w:hAnsi="Times New Roman" w:cs="Times New Roman"/>
      <w:sz w:val="32"/>
      <w:szCs w:val="32"/>
      <w:lang w:val="ru-RU" w:eastAsia="ru-RU" w:bidi="ru-RU"/>
    </w:rPr>
  </w:style>
  <w:style w:type="character" w:styleId="ad">
    <w:name w:val="page number"/>
    <w:basedOn w:val="a0"/>
    <w:rsid w:val="006A1F24"/>
  </w:style>
  <w:style w:type="paragraph" w:styleId="ae">
    <w:name w:val="Plain Text"/>
    <w:basedOn w:val="a"/>
    <w:link w:val="af"/>
    <w:rsid w:val="006A1F24"/>
    <w:pPr>
      <w:widowControl/>
      <w:autoSpaceDE/>
      <w:autoSpaceDN/>
    </w:pPr>
    <w:rPr>
      <w:rFonts w:ascii="Courier New" w:hAnsi="Courier New"/>
      <w:sz w:val="20"/>
      <w:szCs w:val="20"/>
      <w:lang w:bidi="ar-SA"/>
    </w:rPr>
  </w:style>
  <w:style w:type="character" w:customStyle="1" w:styleId="af">
    <w:name w:val="Текст Знак"/>
    <w:basedOn w:val="a0"/>
    <w:link w:val="ae"/>
    <w:rsid w:val="006A1F24"/>
    <w:rPr>
      <w:rFonts w:ascii="Courier New" w:eastAsia="Times New Roman" w:hAnsi="Courier New" w:cs="Times New Roman"/>
      <w:sz w:val="20"/>
      <w:szCs w:val="20"/>
      <w:lang w:val="ru-RU" w:eastAsia="ru-RU"/>
    </w:rPr>
  </w:style>
  <w:style w:type="paragraph" w:styleId="af0">
    <w:name w:val="Block Text"/>
    <w:basedOn w:val="a"/>
    <w:rsid w:val="006A1F24"/>
    <w:pPr>
      <w:widowControl/>
      <w:shd w:val="clear" w:color="auto" w:fill="FFFFFF"/>
      <w:tabs>
        <w:tab w:val="left" w:pos="5983"/>
      </w:tabs>
      <w:autoSpaceDE/>
      <w:autoSpaceDN/>
      <w:ind w:left="118" w:right="14" w:firstLine="499"/>
      <w:jc w:val="both"/>
    </w:pPr>
    <w:rPr>
      <w:color w:val="000000"/>
      <w:sz w:val="24"/>
      <w:szCs w:val="20"/>
      <w:lang w:bidi="ar-SA"/>
    </w:rPr>
  </w:style>
  <w:style w:type="paragraph" w:customStyle="1" w:styleId="3f3f3f3f3f3f3f3f3f3f3f3f3f2">
    <w:name w:val="О3fс3fн3fо3fв3fн3fо3fй3f т3fе3fк3fс3fт3f 2"/>
    <w:basedOn w:val="a"/>
    <w:rsid w:val="006A1F24"/>
    <w:pPr>
      <w:adjustRightInd w:val="0"/>
      <w:jc w:val="both"/>
    </w:pPr>
    <w:rPr>
      <w:sz w:val="24"/>
      <w:szCs w:val="24"/>
      <w:lang w:eastAsia="en-US" w:bidi="ar-SA"/>
    </w:rPr>
  </w:style>
  <w:style w:type="paragraph" w:styleId="af1">
    <w:name w:val="Balloon Text"/>
    <w:basedOn w:val="a"/>
    <w:link w:val="af2"/>
    <w:uiPriority w:val="99"/>
    <w:semiHidden/>
    <w:unhideWhenUsed/>
    <w:rsid w:val="008476D1"/>
    <w:rPr>
      <w:rFonts w:ascii="Tahoma" w:hAnsi="Tahoma" w:cs="Tahoma"/>
      <w:sz w:val="16"/>
      <w:szCs w:val="16"/>
    </w:rPr>
  </w:style>
  <w:style w:type="character" w:customStyle="1" w:styleId="af2">
    <w:name w:val="Текст выноски Знак"/>
    <w:basedOn w:val="a0"/>
    <w:link w:val="af1"/>
    <w:uiPriority w:val="99"/>
    <w:semiHidden/>
    <w:rsid w:val="008476D1"/>
    <w:rPr>
      <w:rFonts w:ascii="Tahoma" w:eastAsia="Times New Roman" w:hAnsi="Tahoma" w:cs="Tahoma"/>
      <w:sz w:val="16"/>
      <w:szCs w:val="16"/>
      <w:lang w:val="ru-RU" w:eastAsia="ru-RU" w:bidi="ru-RU"/>
    </w:rPr>
  </w:style>
  <w:style w:type="paragraph" w:styleId="af3">
    <w:name w:val="TOC Heading"/>
    <w:basedOn w:val="1"/>
    <w:next w:val="a"/>
    <w:uiPriority w:val="39"/>
    <w:semiHidden/>
    <w:unhideWhenUsed/>
    <w:qFormat/>
    <w:rsid w:val="008463C2"/>
    <w:pPr>
      <w:keepNext/>
      <w:keepLines/>
      <w:spacing w:before="240"/>
      <w:ind w:left="0" w:right="0"/>
      <w:outlineLvl w:val="9"/>
    </w:pPr>
    <w:rPr>
      <w:rFonts w:asciiTheme="majorHAnsi" w:eastAsiaTheme="majorEastAsia" w:hAnsiTheme="majorHAnsi" w:cstheme="majorBidi"/>
      <w:color w:val="365F91" w:themeColor="accent1" w:themeShade="BF"/>
    </w:rPr>
  </w:style>
  <w:style w:type="paragraph" w:styleId="22">
    <w:name w:val="toc 2"/>
    <w:basedOn w:val="a"/>
    <w:next w:val="a"/>
    <w:autoRedefine/>
    <w:uiPriority w:val="39"/>
    <w:semiHidden/>
    <w:unhideWhenUsed/>
    <w:rsid w:val="008463C2"/>
    <w:pPr>
      <w:widowControl/>
      <w:autoSpaceDE/>
      <w:autoSpaceDN/>
      <w:spacing w:after="100" w:line="276" w:lineRule="auto"/>
      <w:ind w:left="220"/>
    </w:pPr>
    <w:rPr>
      <w:rFonts w:ascii="Calibri" w:eastAsia="Calibri" w:hAnsi="Calibri"/>
      <w:lang w:eastAsia="en-US" w:bidi="ar-SA"/>
    </w:rPr>
  </w:style>
  <w:style w:type="character" w:customStyle="1" w:styleId="23">
    <w:name w:val="Основной текст (2)"/>
    <w:rsid w:val="008463C2"/>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4">
    <w:name w:val="Основной текст (2) + Курсив"/>
    <w:rsid w:val="008463C2"/>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pt">
    <w:name w:val="Основной текст (2) + 9 pt"/>
    <w:rsid w:val="008463C2"/>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456555">
      <w:bodyDiv w:val="1"/>
      <w:marLeft w:val="0"/>
      <w:marRight w:val="0"/>
      <w:marTop w:val="0"/>
      <w:marBottom w:val="0"/>
      <w:divBdr>
        <w:top w:val="none" w:sz="0" w:space="0" w:color="auto"/>
        <w:left w:val="none" w:sz="0" w:space="0" w:color="auto"/>
        <w:bottom w:val="none" w:sz="0" w:space="0" w:color="auto"/>
        <w:right w:val="none" w:sz="0" w:space="0" w:color="auto"/>
      </w:divBdr>
    </w:div>
    <w:div w:id="687173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47109" TargetMode="External"/><Relationship Id="rId13" Type="http://schemas.openxmlformats.org/officeDocument/2006/relationships/hyperlink" Target="http://znanium.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102372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86532"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znanium.com/catalog/product/995930" TargetMode="External"/><Relationship Id="rId4" Type="http://schemas.openxmlformats.org/officeDocument/2006/relationships/webSettings" Target="webSettings.xml"/><Relationship Id="rId9" Type="http://schemas.openxmlformats.org/officeDocument/2006/relationships/hyperlink" Target="https://znanium.com/catalog/product/106903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31</Pages>
  <Words>7309</Words>
  <Characters>41663</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Microsoft Word - 2. МР по СР История.doc</vt:lpstr>
    </vt:vector>
  </TitlesOfParts>
  <Company/>
  <LinksUpToDate>false</LinksUpToDate>
  <CharactersWithSpaces>48875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 МР по СР История.doc</dc:title>
  <dc:creator>Александр</dc:creator>
  <cp:lastModifiedBy>Алевтина</cp:lastModifiedBy>
  <cp:revision>35</cp:revision>
  <cp:lastPrinted>2022-03-30T05:43:00Z</cp:lastPrinted>
  <dcterms:created xsi:type="dcterms:W3CDTF">2021-02-09T14:34:00Z</dcterms:created>
  <dcterms:modified xsi:type="dcterms:W3CDTF">2022-04-07T16:36:00Z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2018-03-09T00:00:00Z</vt:filetime>
  </property>
  <property fmtid="{D5CDD505-2E9C-101B-9397-08002B2CF9AE}" pid="3" name="Creator">
    <vt:lpwstr>Bullzip PDF Printer (11.5.0.2698)</vt:lpwstr>
  </property>
  <property fmtid="{D5CDD505-2E9C-101B-9397-08002B2CF9AE}" pid="4" name="LastSaved">
    <vt:filetime>2021-02-09T00:00:00Z</vt:filetime>
  </property>
</Properties>
</file>